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1F" w:rsidRDefault="00C30E1F">
      <w:pPr>
        <w:rPr>
          <w:rFonts w:eastAsia="仿宋_GB2312"/>
          <w:sz w:val="84"/>
        </w:rPr>
      </w:pPr>
    </w:p>
    <w:p w:rsidR="00C30E1F" w:rsidRDefault="00A15235">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323850</wp:posOffset>
                </wp:positionV>
                <wp:extent cx="552450" cy="0"/>
                <wp:effectExtent l="0" t="95250" r="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1.4pt;margin-top:25.5pt;height:0pt;width:43.5pt;z-index:251661312;mso-width-relative:page;mso-height-relative:page;" filled="f" stroked="t" coordsize="21600,21600" o:gfxdata="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Uyjb1AAA&#10;AAgBAAAPAAAAAAAAAAEAIAAAACIAAABkcnMvZG93bnJldi54bWxQSwECFAAUAAAACACHTuJAuKRj&#10;2ukBAACrAwAADgAAAAAAAAABACAAAAAjAQAAZHJzL2Uyb0RvYy54bWxQSwUGAAAAAAYABgBZAQAA&#10;fgUAAAAA&#10;">
                <v:fill on="f" focussize="0,0"/>
                <v:stroke weight="15pt" color="#4B69B5" joinstyle="round"/>
                <v:imagedata o:title=""/>
                <o:lock v:ext="edit" aspectratio="f"/>
              </v:line>
            </w:pict>
          </mc:Fallback>
        </mc:AlternateContent>
      </w:r>
      <w:r>
        <w:rPr>
          <w:rFonts w:eastAsia="黑体" w:hint="eastAsia"/>
          <w:b/>
          <w:spacing w:val="40"/>
          <w:w w:val="66"/>
          <w:sz w:val="60"/>
          <w:szCs w:val="60"/>
        </w:rPr>
        <w:t>天津市住房和城乡建设委员会</w:t>
      </w:r>
    </w:p>
    <w:p w:rsidR="00C30E1F" w:rsidRDefault="00A15235">
      <w:pPr>
        <w:ind w:right="105"/>
        <w:jc w:val="right"/>
        <w:rPr>
          <w:rFonts w:eastAsia="黑体"/>
          <w:b/>
          <w:spacing w:val="40"/>
          <w:w w:val="66"/>
          <w:sz w:val="60"/>
          <w:szCs w:val="60"/>
        </w:rPr>
      </w:pPr>
      <w:r>
        <w:rPr>
          <w:rFonts w:eastAsia="黑体" w:hint="eastAsia"/>
          <w:b/>
          <w:spacing w:val="40"/>
          <w:w w:val="66"/>
          <w:sz w:val="60"/>
          <w:szCs w:val="60"/>
        </w:rPr>
        <w:t>保安服务项目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rsidR="00C30E1F" w:rsidRDefault="00A15235">
      <w:pPr>
        <w:ind w:right="105"/>
        <w:jc w:val="right"/>
        <w:rPr>
          <w:rFonts w:eastAsia="黑体"/>
          <w:b/>
          <w:spacing w:val="40"/>
          <w:w w:val="66"/>
          <w:sz w:val="60"/>
          <w:szCs w:val="60"/>
        </w:rPr>
      </w:pPr>
      <w:r>
        <w:rPr>
          <w:rFonts w:eastAsia="黑体"/>
          <w:b/>
          <w:spacing w:val="40"/>
          <w:w w:val="66"/>
          <w:sz w:val="60"/>
          <w:szCs w:val="60"/>
        </w:rPr>
        <w:t>竞争性磋商文件</w:t>
      </w:r>
    </w:p>
    <w:p w:rsidR="00C30E1F" w:rsidRDefault="00C30E1F">
      <w:pPr>
        <w:ind w:right="1025"/>
        <w:jc w:val="center"/>
        <w:rPr>
          <w:rFonts w:eastAsia="黑体"/>
          <w:b/>
          <w:spacing w:val="40"/>
          <w:w w:val="66"/>
          <w:sz w:val="60"/>
          <w:szCs w:val="60"/>
        </w:rPr>
      </w:pPr>
    </w:p>
    <w:p w:rsidR="00C30E1F" w:rsidRDefault="00A15235">
      <w:pPr>
        <w:jc w:val="center"/>
        <w:rPr>
          <w:rFonts w:eastAsia="黑体"/>
          <w:b/>
          <w:spacing w:val="40"/>
          <w:w w:val="66"/>
          <w:sz w:val="15"/>
          <w:szCs w:val="15"/>
        </w:rPr>
      </w:pPr>
      <w:r>
        <w:rPr>
          <w:rFonts w:eastAsia="黑体"/>
          <w:b/>
          <w:spacing w:val="40"/>
          <w:w w:val="66"/>
          <w:sz w:val="56"/>
          <w:szCs w:val="56"/>
        </w:rPr>
        <w:t xml:space="preserve">            </w:t>
      </w:r>
    </w:p>
    <w:p w:rsidR="00C30E1F" w:rsidRDefault="00A15235">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TGPC-2025-D-0196</w:t>
      </w:r>
      <w:r>
        <w:rPr>
          <w:rFonts w:eastAsia="黑体"/>
          <w:spacing w:val="40"/>
          <w:w w:val="66"/>
          <w:sz w:val="32"/>
          <w:szCs w:val="32"/>
        </w:rPr>
        <w:t>）</w:t>
      </w:r>
    </w:p>
    <w:p w:rsidR="00C30E1F" w:rsidRDefault="00C30E1F">
      <w:pPr>
        <w:rPr>
          <w:sz w:val="40"/>
        </w:rPr>
      </w:pPr>
    </w:p>
    <w:p w:rsidR="00C30E1F" w:rsidRDefault="00C30E1F">
      <w:pPr>
        <w:rPr>
          <w:sz w:val="36"/>
        </w:rPr>
      </w:pPr>
    </w:p>
    <w:p w:rsidR="00C30E1F" w:rsidRDefault="00C30E1F">
      <w:pPr>
        <w:rPr>
          <w:sz w:val="36"/>
        </w:rPr>
      </w:pPr>
    </w:p>
    <w:p w:rsidR="00C30E1F" w:rsidRDefault="00C30E1F">
      <w:pPr>
        <w:rPr>
          <w:sz w:val="36"/>
        </w:rPr>
      </w:pPr>
    </w:p>
    <w:p w:rsidR="00C30E1F" w:rsidRDefault="00C30E1F">
      <w:pPr>
        <w:rPr>
          <w:sz w:val="36"/>
        </w:rPr>
      </w:pPr>
    </w:p>
    <w:p w:rsidR="00C30E1F" w:rsidRDefault="00C30E1F">
      <w:pPr>
        <w:rPr>
          <w:sz w:val="36"/>
        </w:rPr>
      </w:pPr>
    </w:p>
    <w:p w:rsidR="00C30E1F" w:rsidRDefault="00C30E1F">
      <w:pPr>
        <w:rPr>
          <w:sz w:val="36"/>
        </w:rPr>
      </w:pPr>
    </w:p>
    <w:p w:rsidR="00C30E1F" w:rsidRDefault="00C30E1F">
      <w:pPr>
        <w:rPr>
          <w:sz w:val="36"/>
        </w:rPr>
      </w:pPr>
    </w:p>
    <w:p w:rsidR="00C30E1F" w:rsidRDefault="00C30E1F">
      <w:pPr>
        <w:rPr>
          <w:sz w:val="36"/>
        </w:rPr>
      </w:pPr>
    </w:p>
    <w:p w:rsidR="00C30E1F" w:rsidRDefault="00C30E1F">
      <w:pPr>
        <w:rPr>
          <w:sz w:val="36"/>
        </w:rPr>
      </w:pPr>
    </w:p>
    <w:p w:rsidR="00C30E1F" w:rsidRDefault="00A15235" w:rsidP="00922B01">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C30E1F" w:rsidRDefault="00A15235">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3</w:t>
      </w:r>
    </w:p>
    <w:p w:rsidR="00C30E1F" w:rsidRDefault="00C30E1F">
      <w:pPr>
        <w:tabs>
          <w:tab w:val="left" w:pos="3281"/>
          <w:tab w:val="center" w:pos="4711"/>
        </w:tabs>
        <w:jc w:val="center"/>
        <w:rPr>
          <w:rFonts w:eastAsia="仿宋_GB2312"/>
          <w:b/>
          <w:bCs/>
          <w:kern w:val="0"/>
          <w:sz w:val="44"/>
          <w:szCs w:val="44"/>
        </w:rPr>
      </w:pPr>
    </w:p>
    <w:p w:rsidR="00C30E1F" w:rsidRDefault="00C30E1F">
      <w:pPr>
        <w:tabs>
          <w:tab w:val="left" w:pos="3281"/>
          <w:tab w:val="center" w:pos="4711"/>
        </w:tabs>
        <w:jc w:val="center"/>
        <w:rPr>
          <w:rFonts w:eastAsia="仿宋_GB2312"/>
          <w:b/>
          <w:bCs/>
          <w:spacing w:val="20"/>
          <w:w w:val="66"/>
          <w:sz w:val="44"/>
          <w:szCs w:val="44"/>
        </w:rPr>
        <w:sectPr w:rsidR="00C30E1F">
          <w:headerReference w:type="default" r:id="rId11"/>
          <w:footerReference w:type="default" r:id="rId12"/>
          <w:pgSz w:w="11906" w:h="16838"/>
          <w:pgMar w:top="1440" w:right="1797" w:bottom="1440" w:left="1797" w:header="851" w:footer="992" w:gutter="0"/>
          <w:cols w:space="720"/>
          <w:docGrid w:type="linesAndChars" w:linePitch="285" w:charSpace="-3449"/>
        </w:sectPr>
      </w:pPr>
    </w:p>
    <w:p w:rsidR="00C30E1F" w:rsidRDefault="00A15235">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C30E1F" w:rsidRDefault="00C30E1F">
      <w:pPr>
        <w:tabs>
          <w:tab w:val="left" w:pos="3281"/>
          <w:tab w:val="center" w:pos="4711"/>
        </w:tabs>
        <w:spacing w:line="360" w:lineRule="auto"/>
        <w:jc w:val="center"/>
        <w:rPr>
          <w:rFonts w:eastAsia="仿宋_GB2312"/>
          <w:b/>
          <w:bCs/>
          <w:spacing w:val="20"/>
          <w:w w:val="66"/>
          <w:sz w:val="28"/>
          <w:szCs w:val="28"/>
        </w:rPr>
      </w:pPr>
    </w:p>
    <w:p w:rsidR="00C30E1F" w:rsidRDefault="00A15235">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C30E1F" w:rsidRDefault="00C30E1F"/>
    <w:p w:rsidR="00C30E1F" w:rsidRDefault="00A15235">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C30E1F" w:rsidRDefault="00C30E1F"/>
    <w:p w:rsidR="00C30E1F" w:rsidRDefault="00A15235">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C30E1F" w:rsidRDefault="00C30E1F"/>
    <w:p w:rsidR="00C30E1F" w:rsidRDefault="00A15235">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C30E1F" w:rsidRDefault="00C30E1F"/>
    <w:p w:rsidR="00C30E1F" w:rsidRDefault="00A15235">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C30E1F" w:rsidRDefault="00C30E1F">
      <w:pPr>
        <w:tabs>
          <w:tab w:val="left" w:pos="3281"/>
          <w:tab w:val="center" w:pos="4711"/>
        </w:tabs>
        <w:spacing w:line="360" w:lineRule="auto"/>
        <w:jc w:val="center"/>
        <w:rPr>
          <w:rFonts w:eastAsia="仿宋_GB2312"/>
          <w:b/>
          <w:bCs/>
          <w:spacing w:val="20"/>
          <w:w w:val="66"/>
          <w:sz w:val="28"/>
          <w:szCs w:val="28"/>
        </w:rPr>
      </w:pPr>
    </w:p>
    <w:p w:rsidR="00C30E1F" w:rsidRDefault="00C30E1F">
      <w:pPr>
        <w:tabs>
          <w:tab w:val="left" w:pos="3281"/>
          <w:tab w:val="center" w:pos="4711"/>
        </w:tabs>
        <w:jc w:val="center"/>
        <w:rPr>
          <w:rFonts w:eastAsia="仿宋_GB2312"/>
          <w:b/>
          <w:bCs/>
          <w:spacing w:val="20"/>
          <w:w w:val="66"/>
          <w:sz w:val="44"/>
          <w:szCs w:val="44"/>
        </w:rPr>
      </w:pPr>
    </w:p>
    <w:p w:rsidR="00C30E1F" w:rsidRDefault="00C30E1F">
      <w:pPr>
        <w:tabs>
          <w:tab w:val="left" w:pos="3281"/>
          <w:tab w:val="center" w:pos="4711"/>
        </w:tabs>
        <w:jc w:val="center"/>
        <w:rPr>
          <w:rFonts w:eastAsia="仿宋_GB2312"/>
          <w:b/>
          <w:bCs/>
          <w:spacing w:val="20"/>
          <w:w w:val="66"/>
          <w:sz w:val="44"/>
          <w:szCs w:val="44"/>
        </w:rPr>
        <w:sectPr w:rsidR="00C30E1F">
          <w:pgSz w:w="11906" w:h="16838"/>
          <w:pgMar w:top="1440" w:right="1797" w:bottom="1440" w:left="1797" w:header="851" w:footer="992" w:gutter="0"/>
          <w:cols w:space="720"/>
          <w:docGrid w:type="linesAndChars" w:linePitch="285" w:charSpace="-3449"/>
        </w:sectPr>
      </w:pPr>
    </w:p>
    <w:p w:rsidR="00C30E1F" w:rsidRDefault="00A15235">
      <w:pPr>
        <w:pStyle w:val="a9"/>
        <w:rPr>
          <w:rFonts w:ascii="Times New Roman" w:hAnsi="Times New Roman"/>
        </w:rPr>
      </w:pPr>
      <w:bookmarkStart w:id="0" w:name="_Toc411426748"/>
      <w:bookmarkStart w:id="1"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0"/>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Pr>
          <w:rFonts w:ascii="Times New Roman" w:eastAsia="宋体" w:hAnsi="Times New Roman" w:cs="Times New Roman"/>
          <w:color w:val="auto"/>
          <w:kern w:val="2"/>
        </w:rPr>
        <w:t>受</w:t>
      </w:r>
      <w:r>
        <w:rPr>
          <w:rFonts w:ascii="Times New Roman" w:eastAsia="宋体" w:hAnsi="Times New Roman" w:cs="Times New Roman" w:hint="eastAsia"/>
          <w:color w:val="auto"/>
          <w:kern w:val="2"/>
        </w:rPr>
        <w:t>天津市住房和城乡建设委员会</w:t>
      </w:r>
      <w:r>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对</w:t>
      </w:r>
      <w:r>
        <w:rPr>
          <w:rFonts w:ascii="Times New Roman" w:eastAsia="宋体" w:hAnsi="Times New Roman" w:cs="Times New Roman" w:hint="eastAsia"/>
          <w:color w:val="auto"/>
          <w:kern w:val="2"/>
        </w:rPr>
        <w:t>天津市住房和城乡建设委员会保安服务项目</w:t>
      </w:r>
      <w:r>
        <w:rPr>
          <w:rFonts w:ascii="Times New Roman" w:eastAsia="宋体" w:hAnsi="Times New Roman" w:cs="Times New Roman"/>
          <w:color w:val="auto"/>
          <w:kern w:val="2"/>
        </w:rPr>
        <w:t>实施政府采购。现欢迎合格的供应商参加磋商。</w:t>
      </w:r>
    </w:p>
    <w:p w:rsidR="00C30E1F" w:rsidRDefault="00A15235">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w:t>
      </w:r>
      <w:r>
        <w:rPr>
          <w:rFonts w:ascii="Times New Roman" w:eastAsia="宋体" w:hAnsi="Times New Roman" w:cs="Times New Roman" w:hint="eastAsia"/>
          <w:color w:val="auto"/>
          <w:kern w:val="2"/>
        </w:rPr>
        <w:t>天津市住房和城乡建设委员会保安服务项目</w:t>
      </w:r>
      <w:r>
        <w:rPr>
          <w:rFonts w:ascii="Times New Roman" w:eastAsia="宋体" w:hAnsi="Times New Roman" w:cs="Times New Roman" w:hint="eastAsia"/>
          <w:color w:val="auto"/>
          <w:kern w:val="2"/>
        </w:rPr>
        <w:t xml:space="preserve">  </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Pr>
          <w:rFonts w:ascii="Times New Roman" w:eastAsia="宋体" w:hAnsi="Times New Roman" w:cs="Times New Roman" w:hint="eastAsia"/>
          <w:color w:val="auto"/>
          <w:kern w:val="2"/>
        </w:rPr>
        <w:t>TGPC-2025-D-0196</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w:t>
      </w:r>
      <w:r>
        <w:rPr>
          <w:rFonts w:ascii="Times New Roman" w:eastAsia="宋体" w:hAnsi="Times New Roman" w:cs="Times New Roman"/>
          <w:color w:val="auto"/>
          <w:kern w:val="2"/>
        </w:rPr>
        <w:t>内容</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保安服务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kern w:val="2"/>
        </w:rPr>
        <w:t>三</w:t>
      </w:r>
      <w:r>
        <w:rPr>
          <w:rFonts w:ascii="Times New Roman" w:eastAsia="宋体" w:hAnsi="Times New Roman" w:cs="Times New Roman"/>
          <w:color w:val="auto"/>
        </w:rPr>
        <w:t>、项目预算</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940000</w:t>
      </w:r>
      <w:r>
        <w:rPr>
          <w:rFonts w:ascii="Times New Roman" w:eastAsia="宋体" w:hAnsi="Times New Roman" w:cs="Times New Roman" w:hint="eastAsia"/>
          <w:color w:val="auto"/>
        </w:rPr>
        <w:t>元。</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C30E1F" w:rsidRDefault="00A15235">
      <w:pPr>
        <w:pStyle w:val="Default"/>
        <w:spacing w:line="360" w:lineRule="auto"/>
        <w:ind w:firstLineChars="200" w:firstLine="480"/>
        <w:rPr>
          <w:rFonts w:ascii="Times New Roman" w:eastAsia="宋体" w:hAnsi="Times New Roman" w:cs="Times New Roman"/>
          <w:color w:val="auto"/>
        </w:rPr>
      </w:pPr>
      <w:bookmarkStart w:id="3" w:name="OLE_LINK4"/>
      <w:r>
        <w:rPr>
          <w:rFonts w:ascii="Times New Roman" w:eastAsia="宋体" w:hAnsi="Times New Roman" w:cs="Times New Roman"/>
          <w:color w:val="auto"/>
        </w:rPr>
        <w:t>（一）投标人须具备《保安服务许可证》，提供证书扫描件。非天津注册投标人一旦成交，须在合同规定时间内到天津市公安机关进行备案，响应文件中须提供备案承诺书（见附件</w:t>
      </w:r>
      <w:r>
        <w:rPr>
          <w:rFonts w:ascii="Times New Roman" w:eastAsia="宋体" w:hAnsi="Times New Roman" w:cs="Times New Roman"/>
          <w:color w:val="auto"/>
        </w:rPr>
        <w:t>1</w:t>
      </w:r>
      <w:r>
        <w:rPr>
          <w:rFonts w:ascii="Times New Roman" w:eastAsia="宋体" w:hAnsi="Times New Roman" w:cs="Times New Roman" w:hint="eastAsia"/>
          <w:color w:val="auto"/>
        </w:rPr>
        <w:t>0</w:t>
      </w:r>
      <w:r>
        <w:rPr>
          <w:rFonts w:ascii="Times New Roman" w:eastAsia="宋体" w:hAnsi="Times New Roman" w:cs="Times New Roman"/>
          <w:color w:val="auto"/>
        </w:rPr>
        <w:t>）。</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年度或</w:t>
      </w:r>
      <w:r>
        <w:rPr>
          <w:rFonts w:ascii="Times New Roman" w:eastAsia="宋体" w:hAnsi="Times New Roman" w:cs="Times New Roman"/>
          <w:color w:val="auto"/>
        </w:rPr>
        <w:t>202</w:t>
      </w:r>
      <w:r>
        <w:rPr>
          <w:rFonts w:ascii="Times New Roman" w:eastAsia="宋体" w:hAnsi="Times New Roman" w:cs="Times New Roman" w:hint="eastAsia"/>
          <w:color w:val="auto"/>
        </w:rPr>
        <w:t>4</w:t>
      </w:r>
      <w:r>
        <w:rPr>
          <w:rFonts w:ascii="Times New Roman" w:eastAsia="宋体" w:hAnsi="Times New Roman" w:cs="Times New Roman" w:hint="eastAsia"/>
          <w:color w:val="auto"/>
        </w:rPr>
        <w:t>年度财务报告扫描件。</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 </w:t>
      </w:r>
      <w:r>
        <w:rPr>
          <w:rFonts w:ascii="Times New Roman" w:eastAsia="宋体" w:hAnsi="Times New Roman" w:cs="Times New Roman" w:hint="eastAsia"/>
          <w:color w:val="auto"/>
        </w:rPr>
        <w:t>依法缴纳税收和社会保障资金的书面声明。</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（三）本项目不接受联合体参与磋商。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（四）本项目专</w:t>
      </w:r>
      <w:r>
        <w:rPr>
          <w:rFonts w:ascii="Times New Roman" w:eastAsia="宋体" w:hAnsi="Times New Roman" w:cs="Times New Roman" w:hint="eastAsia"/>
          <w:color w:val="auto"/>
        </w:rPr>
        <w:t>门面向中小企业采购，提供《中小企业声明函》。</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本项目专门面向中小企业采购</w:t>
      </w:r>
      <w:r>
        <w:rPr>
          <w:rFonts w:ascii="Times New Roman" w:eastAsia="宋体" w:hAnsi="Times New Roman" w:cs="Times New Roman"/>
          <w:color w:val="auto"/>
        </w:rPr>
        <w:t>。</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30E1F" w:rsidRDefault="00A15235">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30E1F" w:rsidRDefault="00A15235">
      <w:pPr>
        <w:pStyle w:val="Default"/>
        <w:spacing w:line="360" w:lineRule="auto"/>
        <w:ind w:firstLineChars="200" w:firstLine="480"/>
        <w:rPr>
          <w:rFonts w:ascii="Times New Roman" w:eastAsia="宋体" w:hAnsi="Times New Roman"/>
          <w:color w:val="auto"/>
        </w:rPr>
      </w:pPr>
      <w:r>
        <w:rPr>
          <w:rFonts w:ascii="Times New Roman" w:eastAsia="宋体" w:hAnsi="Times New Roman"/>
          <w:color w:val="auto"/>
        </w:rPr>
        <w:t>（</w:t>
      </w:r>
      <w:r>
        <w:rPr>
          <w:rFonts w:ascii="Times New Roman" w:eastAsia="宋体" w:hAnsi="Times New Roman" w:hint="eastAsia"/>
          <w:color w:val="auto"/>
        </w:rPr>
        <w:t>四</w:t>
      </w:r>
      <w:r>
        <w:rPr>
          <w:rFonts w:ascii="Times New Roman" w:eastAsia="宋体" w:hAnsi="Times New Roman"/>
          <w:color w:val="auto"/>
        </w:rPr>
        <w:t>）涉及商品包装或快递包装的，按照《财政部办公厅、生态环境部办公厅、国家邮政局办公室关于印发</w:t>
      </w:r>
      <w:r>
        <w:rPr>
          <w:rFonts w:ascii="Times New Roman" w:eastAsia="宋体" w:hAnsi="Times New Roman"/>
          <w:color w:val="auto"/>
        </w:rPr>
        <w:t>&lt;</w:t>
      </w:r>
      <w:r>
        <w:rPr>
          <w:rFonts w:ascii="Times New Roman" w:eastAsia="宋体" w:hAnsi="Times New Roman"/>
          <w:color w:val="auto"/>
        </w:rPr>
        <w:t>商品包装政府采购需求标准（试行）</w:t>
      </w:r>
      <w:r>
        <w:rPr>
          <w:rFonts w:ascii="Times New Roman" w:eastAsia="宋体" w:hAnsi="Times New Roman"/>
          <w:color w:val="auto"/>
        </w:rPr>
        <w:t>&gt;</w:t>
      </w:r>
      <w:r>
        <w:rPr>
          <w:rFonts w:ascii="Times New Roman" w:eastAsia="宋体" w:hAnsi="Times New Roman"/>
          <w:color w:val="auto"/>
        </w:rPr>
        <w:t>、</w:t>
      </w:r>
      <w:r>
        <w:rPr>
          <w:rFonts w:ascii="Times New Roman" w:eastAsia="宋体" w:hAnsi="Times New Roman"/>
          <w:color w:val="auto"/>
        </w:rPr>
        <w:t>&lt;</w:t>
      </w:r>
      <w:r>
        <w:rPr>
          <w:rFonts w:ascii="Times New Roman" w:eastAsia="宋体" w:hAnsi="Times New Roman"/>
          <w:color w:val="auto"/>
        </w:rPr>
        <w:t>快递包装政府采购需求标准（试行）</w:t>
      </w:r>
      <w:r>
        <w:rPr>
          <w:rFonts w:ascii="Times New Roman" w:eastAsia="宋体" w:hAnsi="Times New Roman"/>
          <w:color w:val="auto"/>
        </w:rPr>
        <w:t>&gt;</w:t>
      </w:r>
      <w:r>
        <w:rPr>
          <w:rFonts w:ascii="Times New Roman" w:eastAsia="宋体" w:hAnsi="Times New Roman"/>
          <w:color w:val="auto"/>
        </w:rPr>
        <w:t>的通知》（财办库〔</w:t>
      </w:r>
      <w:r>
        <w:rPr>
          <w:rFonts w:ascii="Times New Roman" w:eastAsia="宋体" w:hAnsi="Times New Roman"/>
          <w:color w:val="auto"/>
        </w:rPr>
        <w:t>2020</w:t>
      </w:r>
      <w:r>
        <w:rPr>
          <w:rFonts w:ascii="Times New Roman" w:eastAsia="宋体" w:hAnsi="Times New Roman"/>
          <w:color w:val="auto"/>
        </w:rPr>
        <w:t>〕</w:t>
      </w:r>
      <w:r>
        <w:rPr>
          <w:rFonts w:ascii="Times New Roman" w:eastAsia="宋体" w:hAnsi="Times New Roman"/>
          <w:color w:val="auto"/>
        </w:rPr>
        <w:t>123</w:t>
      </w:r>
      <w:r>
        <w:rPr>
          <w:rFonts w:ascii="Times New Roman" w:eastAsia="宋体" w:hAnsi="Times New Roman"/>
          <w:color w:val="auto"/>
        </w:rPr>
        <w:t>号）要求执行。</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w:t>
      </w:r>
      <w:r>
        <w:rPr>
          <w:rFonts w:ascii="Times New Roman" w:eastAsia="宋体" w:hAnsi="Times New Roman" w:cs="Times New Roman" w:hint="eastAsia"/>
          <w:color w:val="auto"/>
        </w:rPr>
        <w:t>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号）的要求，根据开标当日第一阶段解密截止时间“信用中国”网站（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、获取竞争性磋商文件时间、方式</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（一）获取竞争性磋商文件的时间：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28</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7</w:t>
      </w:r>
      <w:r>
        <w:rPr>
          <w:rFonts w:ascii="Times New Roman" w:eastAsia="宋体" w:hAnsi="Times New Roman" w:cs="Times New Roman"/>
          <w:color w:val="auto"/>
        </w:rPr>
        <w:t>日，每日</w:t>
      </w:r>
      <w:r>
        <w:rPr>
          <w:rFonts w:ascii="Times New Roman" w:eastAsia="宋体" w:hAnsi="Times New Roman" w:cs="Times New Roman"/>
          <w:color w:val="auto"/>
        </w:rPr>
        <w:lastRenderedPageBreak/>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（二）获取竞争性磋商文件的方式：</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下载竞争性磋商文件。</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w:t>
      </w:r>
      <w:r>
        <w:rPr>
          <w:rFonts w:ascii="Times New Roman" w:eastAsia="宋体" w:hAnsi="Times New Roman" w:cs="Times New Roman" w:hint="eastAsia"/>
          <w:color w:val="auto"/>
        </w:rPr>
        <w:t>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w:t>
      </w:r>
      <w:r>
        <w:rPr>
          <w:rFonts w:ascii="Times New Roman" w:eastAsia="宋体" w:hAnsi="Times New Roman" w:cs="Times New Roman" w:hint="eastAsia"/>
          <w:color w:val="auto"/>
        </w:rPr>
        <w:t>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w:t>
      </w:r>
      <w:bookmarkStart w:id="4" w:name="_GoBack"/>
      <w:r w:rsidRPr="00922B01">
        <w:rPr>
          <w:rFonts w:ascii="Times New Roman" w:eastAsia="宋体" w:hAnsi="Times New Roman" w:cs="Times New Roman" w:hint="eastAsia"/>
          <w:color w:val="auto"/>
        </w:rPr>
        <w:t>不组织</w:t>
      </w:r>
      <w:r w:rsidRPr="00922B01">
        <w:rPr>
          <w:rFonts w:ascii="Times New Roman" w:eastAsia="宋体" w:hAnsi="Times New Roman" w:cs="Times New Roman"/>
          <w:color w:val="auto"/>
        </w:rPr>
        <w:t>踏勘现场。</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（四）本项目不组织标前答疑会</w:t>
      </w:r>
      <w:r w:rsidRPr="00922B01">
        <w:rPr>
          <w:rFonts w:ascii="Times New Roman" w:eastAsia="宋体" w:hAnsi="Times New Roman" w:cs="Times New Roman"/>
          <w:color w:val="auto"/>
        </w:rPr>
        <w:t>。</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七</w:t>
      </w:r>
      <w:r w:rsidRPr="00922B01">
        <w:rPr>
          <w:rFonts w:ascii="Times New Roman" w:eastAsia="宋体" w:hAnsi="Times New Roman" w:cs="Times New Roman"/>
          <w:color w:val="auto"/>
        </w:rPr>
        <w:t>、网上应答时间</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2025</w:t>
      </w:r>
      <w:r w:rsidRPr="00922B01">
        <w:rPr>
          <w:rFonts w:ascii="Times New Roman" w:eastAsia="宋体" w:hAnsi="Times New Roman" w:cs="Times New Roman" w:hint="eastAsia"/>
          <w:color w:val="auto"/>
        </w:rPr>
        <w:t>年</w:t>
      </w:r>
      <w:r w:rsidRPr="00922B01">
        <w:rPr>
          <w:rFonts w:ascii="Times New Roman" w:eastAsia="宋体" w:hAnsi="Times New Roman" w:cs="Times New Roman" w:hint="eastAsia"/>
          <w:color w:val="auto"/>
        </w:rPr>
        <w:t>3</w:t>
      </w:r>
      <w:r w:rsidRPr="00922B01">
        <w:rPr>
          <w:rFonts w:ascii="Times New Roman" w:eastAsia="宋体" w:hAnsi="Times New Roman" w:cs="Times New Roman" w:hint="eastAsia"/>
          <w:color w:val="auto"/>
        </w:rPr>
        <w:t>月</w:t>
      </w:r>
      <w:r w:rsidRPr="00922B01">
        <w:rPr>
          <w:rFonts w:ascii="Times New Roman" w:eastAsia="宋体" w:hAnsi="Times New Roman" w:cs="Times New Roman" w:hint="eastAsia"/>
          <w:color w:val="auto"/>
        </w:rPr>
        <w:t>28</w:t>
      </w:r>
      <w:r w:rsidRPr="00922B01">
        <w:rPr>
          <w:rFonts w:ascii="Times New Roman" w:eastAsia="宋体" w:hAnsi="Times New Roman" w:cs="Times New Roman" w:hint="eastAsia"/>
          <w:color w:val="auto"/>
        </w:rPr>
        <w:t>日</w:t>
      </w:r>
      <w:r w:rsidRPr="00922B01">
        <w:rPr>
          <w:rFonts w:ascii="Times New Roman" w:eastAsia="宋体" w:hAnsi="Times New Roman" w:cs="Times New Roman" w:hint="eastAsia"/>
          <w:color w:val="auto"/>
        </w:rPr>
        <w:t>9:00</w:t>
      </w:r>
      <w:r w:rsidRPr="00922B01">
        <w:rPr>
          <w:rFonts w:ascii="Times New Roman" w:eastAsia="宋体" w:hAnsi="Times New Roman" w:cs="Times New Roman" w:hint="eastAsia"/>
          <w:color w:val="auto"/>
        </w:rPr>
        <w:t>至</w:t>
      </w:r>
      <w:r w:rsidRPr="00922B01">
        <w:rPr>
          <w:rFonts w:ascii="Times New Roman" w:eastAsia="宋体" w:hAnsi="Times New Roman" w:cs="Times New Roman" w:hint="eastAsia"/>
          <w:color w:val="auto"/>
        </w:rPr>
        <w:t>2025</w:t>
      </w:r>
      <w:r w:rsidRPr="00922B01">
        <w:rPr>
          <w:rFonts w:ascii="Times New Roman" w:eastAsia="宋体" w:hAnsi="Times New Roman" w:cs="Times New Roman" w:hint="eastAsia"/>
          <w:color w:val="auto"/>
        </w:rPr>
        <w:t>年</w:t>
      </w:r>
      <w:r w:rsidRPr="00922B01">
        <w:rPr>
          <w:rFonts w:ascii="Times New Roman" w:eastAsia="宋体" w:hAnsi="Times New Roman" w:cs="Times New Roman" w:hint="eastAsia"/>
          <w:color w:val="auto"/>
        </w:rPr>
        <w:t>4</w:t>
      </w:r>
      <w:r w:rsidRPr="00922B01">
        <w:rPr>
          <w:rFonts w:ascii="Times New Roman" w:eastAsia="宋体" w:hAnsi="Times New Roman" w:cs="Times New Roman" w:hint="eastAsia"/>
          <w:color w:val="auto"/>
        </w:rPr>
        <w:t>月</w:t>
      </w:r>
      <w:r w:rsidRPr="00922B01">
        <w:rPr>
          <w:rFonts w:ascii="Times New Roman" w:eastAsia="宋体" w:hAnsi="Times New Roman" w:cs="Times New Roman" w:hint="eastAsia"/>
          <w:color w:val="auto"/>
        </w:rPr>
        <w:t>8</w:t>
      </w:r>
      <w:r w:rsidRPr="00922B01">
        <w:rPr>
          <w:rFonts w:ascii="Times New Roman" w:eastAsia="宋体" w:hAnsi="Times New Roman" w:cs="Times New Roman" w:hint="eastAsia"/>
          <w:color w:val="auto"/>
        </w:rPr>
        <w:t>日</w:t>
      </w:r>
      <w:r w:rsidRPr="00922B01">
        <w:rPr>
          <w:rFonts w:ascii="Times New Roman" w:eastAsia="宋体" w:hAnsi="Times New Roman" w:cs="Times New Roman" w:hint="eastAsia"/>
          <w:color w:val="auto"/>
        </w:rPr>
        <w:t>13</w:t>
      </w:r>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0</w:t>
      </w:r>
      <w:r w:rsidRPr="00922B01">
        <w:rPr>
          <w:rFonts w:ascii="Times New Roman" w:eastAsia="宋体" w:hAnsi="Times New Roman" w:cs="Times New Roman" w:hint="eastAsia"/>
          <w:color w:val="auto"/>
        </w:rPr>
        <w:t>0</w:t>
      </w:r>
      <w:r w:rsidRPr="00922B01">
        <w:rPr>
          <w:rFonts w:ascii="Times New Roman" w:eastAsia="宋体" w:hAnsi="Times New Roman" w:cs="Times New Roman" w:hint="eastAsia"/>
          <w:color w:val="auto"/>
        </w:rPr>
        <w:t>，使用天津数字认证有限公司发出的</w:t>
      </w:r>
      <w:r w:rsidRPr="00922B01">
        <w:rPr>
          <w:rFonts w:ascii="Times New Roman" w:eastAsia="宋体" w:hAnsi="Times New Roman" w:cs="Times New Roman" w:hint="eastAsia"/>
          <w:color w:val="auto"/>
        </w:rPr>
        <w:t>CA</w:t>
      </w:r>
      <w:r w:rsidRPr="00922B01">
        <w:rPr>
          <w:rFonts w:ascii="Times New Roman" w:eastAsia="宋体" w:hAnsi="Times New Roman" w:cs="Times New Roman" w:hint="eastAsia"/>
          <w:color w:val="auto"/>
        </w:rPr>
        <w:t>数字证书（原天津市电子认证中心发出尚在有效期内的</w:t>
      </w:r>
      <w:r w:rsidRPr="00922B01">
        <w:rPr>
          <w:rFonts w:ascii="Times New Roman" w:eastAsia="宋体" w:hAnsi="Times New Roman" w:cs="Times New Roman" w:hint="eastAsia"/>
          <w:color w:val="auto"/>
        </w:rPr>
        <w:t>CA</w:t>
      </w:r>
      <w:r w:rsidRPr="00922B01">
        <w:rPr>
          <w:rFonts w:ascii="Times New Roman" w:eastAsia="宋体" w:hAnsi="Times New Roman" w:cs="Times New Roman" w:hint="eastAsia"/>
          <w:color w:val="auto"/>
        </w:rPr>
        <w:t>数字证书仍可使用）登录天津市政府采购中心网（网址：</w:t>
      </w:r>
      <w:r w:rsidRPr="00922B01">
        <w:rPr>
          <w:rFonts w:ascii="Times New Roman" w:eastAsia="宋体" w:hAnsi="Times New Roman" w:cs="Times New Roman" w:hint="eastAsia"/>
          <w:color w:val="auto"/>
        </w:rPr>
        <w:t>http://tjgpc.zwfwb.tj.gov.cn</w:t>
      </w:r>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w:t>
      </w:r>
      <w:proofErr w:type="gramStart"/>
      <w:r w:rsidRPr="00922B01">
        <w:rPr>
          <w:rFonts w:ascii="Times New Roman" w:eastAsia="宋体" w:hAnsi="Times New Roman" w:cs="Times New Roman" w:hint="eastAsia"/>
          <w:color w:val="auto"/>
        </w:rPr>
        <w:t>”</w:t>
      </w:r>
      <w:proofErr w:type="gramEnd"/>
      <w:r w:rsidRPr="00922B01">
        <w:rPr>
          <w:rFonts w:ascii="Times New Roman" w:eastAsia="宋体" w:hAnsi="Times New Roman" w:cs="Times New Roman" w:hint="eastAsia"/>
          <w:color w:val="auto"/>
        </w:rPr>
        <w:t>网上招投标</w:t>
      </w:r>
      <w:proofErr w:type="gramStart"/>
      <w:r w:rsidRPr="00922B01">
        <w:rPr>
          <w:rFonts w:ascii="Times New Roman" w:eastAsia="宋体" w:hAnsi="Times New Roman" w:cs="Times New Roman" w:hint="eastAsia"/>
          <w:color w:val="auto"/>
        </w:rPr>
        <w:t>”</w:t>
      </w:r>
      <w:proofErr w:type="gramEnd"/>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“供应商登录”</w:t>
      </w:r>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“市级集采机构入口”</w:t>
      </w:r>
      <w:r w:rsidRPr="00922B01">
        <w:rPr>
          <w:rFonts w:ascii="Times New Roman" w:eastAsia="宋体" w:hAnsi="Times New Roman" w:cs="Times New Roman"/>
          <w:color w:val="auto"/>
        </w:rPr>
        <w:t>进行应答</w:t>
      </w:r>
      <w:r w:rsidRPr="00922B01">
        <w:rPr>
          <w:rFonts w:ascii="Times New Roman" w:eastAsia="宋体" w:hAnsi="Times New Roman" w:cs="Times New Roman" w:hint="eastAsia"/>
          <w:color w:val="auto"/>
        </w:rPr>
        <w:t>并提交</w:t>
      </w:r>
      <w:r w:rsidRPr="00922B01">
        <w:rPr>
          <w:rFonts w:ascii="Times New Roman" w:eastAsia="宋体" w:hAnsi="Times New Roman" w:cs="Times New Roman"/>
          <w:color w:val="auto"/>
        </w:rPr>
        <w:t>。</w:t>
      </w:r>
    </w:p>
    <w:p w:rsidR="00C30E1F" w:rsidRPr="00922B01" w:rsidRDefault="00A15235">
      <w:pPr>
        <w:pStyle w:val="Default"/>
        <w:spacing w:line="360" w:lineRule="auto"/>
        <w:ind w:firstLineChars="200" w:firstLine="480"/>
        <w:rPr>
          <w:rFonts w:ascii="Times New Roman" w:eastAsia="宋体" w:hAnsi="Times New Roman" w:cs="Times New Roman"/>
          <w:color w:val="auto"/>
        </w:rPr>
      </w:pPr>
      <w:r w:rsidRPr="00922B01">
        <w:rPr>
          <w:rFonts w:ascii="Times New Roman" w:eastAsia="宋体" w:hAnsi="Times New Roman" w:cs="Times New Roman"/>
          <w:color w:val="auto"/>
        </w:rPr>
        <w:t>网上应答帮助链接：</w:t>
      </w:r>
      <w:r w:rsidRPr="00922B01">
        <w:rPr>
          <w:rFonts w:ascii="Times New Roman" w:eastAsia="宋体" w:hAnsi="Times New Roman" w:cs="Times New Roman"/>
          <w:color w:val="auto"/>
        </w:rPr>
        <w:t>http://tjgpc.zwfwb.tj.gov.cn/webInfo/getWebInfoListForwebInfoClass.do?fkWebInfoclassId=W008</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八、提交电子响应文件截止时间及方式</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（一）提交电子响应文件截止时间：</w:t>
      </w:r>
      <w:r w:rsidRPr="00922B01">
        <w:rPr>
          <w:rFonts w:ascii="Times New Roman" w:eastAsia="宋体" w:hAnsi="Times New Roman" w:cs="Times New Roman" w:hint="eastAsia"/>
          <w:color w:val="auto"/>
        </w:rPr>
        <w:t>2025</w:t>
      </w:r>
      <w:r w:rsidRPr="00922B01">
        <w:rPr>
          <w:rFonts w:ascii="Times New Roman" w:eastAsia="宋体" w:hAnsi="Times New Roman" w:cs="Times New Roman" w:hint="eastAsia"/>
          <w:color w:val="auto"/>
        </w:rPr>
        <w:t>年</w:t>
      </w:r>
      <w:r w:rsidRPr="00922B01">
        <w:rPr>
          <w:rFonts w:ascii="Times New Roman" w:eastAsia="宋体" w:hAnsi="Times New Roman" w:cs="Times New Roman" w:hint="eastAsia"/>
          <w:color w:val="auto"/>
        </w:rPr>
        <w:t>4</w:t>
      </w:r>
      <w:r w:rsidRPr="00922B01">
        <w:rPr>
          <w:rFonts w:ascii="Times New Roman" w:eastAsia="宋体" w:hAnsi="Times New Roman" w:cs="Times New Roman" w:hint="eastAsia"/>
          <w:color w:val="auto"/>
        </w:rPr>
        <w:t>月</w:t>
      </w:r>
      <w:r w:rsidRPr="00922B01">
        <w:rPr>
          <w:rFonts w:ascii="Times New Roman" w:eastAsia="宋体" w:hAnsi="Times New Roman" w:cs="Times New Roman" w:hint="eastAsia"/>
          <w:color w:val="auto"/>
        </w:rPr>
        <w:t>8</w:t>
      </w:r>
      <w:r w:rsidRPr="00922B01">
        <w:rPr>
          <w:rFonts w:ascii="Times New Roman" w:eastAsia="宋体" w:hAnsi="Times New Roman" w:cs="Times New Roman" w:hint="eastAsia"/>
          <w:color w:val="auto"/>
        </w:rPr>
        <w:t>日</w:t>
      </w:r>
      <w:r w:rsidRPr="00922B01">
        <w:rPr>
          <w:rFonts w:ascii="Times New Roman" w:eastAsia="宋体" w:hAnsi="Times New Roman" w:cs="Times New Roman" w:hint="eastAsia"/>
          <w:color w:val="auto"/>
        </w:rPr>
        <w:t>13</w:t>
      </w:r>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0</w:t>
      </w:r>
      <w:r w:rsidRPr="00922B01">
        <w:rPr>
          <w:rFonts w:ascii="Times New Roman" w:eastAsia="宋体" w:hAnsi="Times New Roman" w:cs="Times New Roman" w:hint="eastAsia"/>
          <w:color w:val="auto"/>
        </w:rPr>
        <w:t>0</w:t>
      </w:r>
      <w:r w:rsidRPr="00922B01">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w:t>
      </w:r>
      <w:r w:rsidRPr="00922B01">
        <w:rPr>
          <w:rFonts w:ascii="Times New Roman" w:eastAsia="宋体" w:hAnsi="Times New Roman" w:cs="Times New Roman" w:hint="eastAsia"/>
          <w:color w:val="auto"/>
        </w:rPr>
        <w:lastRenderedPageBreak/>
        <w:t>应。</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（二）提交电子响应文件方式：本项目采用网上电子投标方</w:t>
      </w:r>
      <w:r w:rsidRPr="00922B01">
        <w:rPr>
          <w:rFonts w:ascii="Times New Roman" w:eastAsia="宋体" w:hAnsi="Times New Roman" w:cs="Times New Roman" w:hint="eastAsia"/>
          <w:color w:val="auto"/>
        </w:rPr>
        <w:t>式，投标人须于上述规定的时间使用天津数字认证有限公司发出的</w:t>
      </w:r>
      <w:r w:rsidRPr="00922B01">
        <w:rPr>
          <w:rFonts w:ascii="Times New Roman" w:eastAsia="宋体" w:hAnsi="Times New Roman" w:cs="Times New Roman" w:hint="eastAsia"/>
          <w:color w:val="auto"/>
        </w:rPr>
        <w:t>CA</w:t>
      </w:r>
      <w:r w:rsidRPr="00922B01">
        <w:rPr>
          <w:rFonts w:ascii="Times New Roman" w:eastAsia="宋体" w:hAnsi="Times New Roman" w:cs="Times New Roman" w:hint="eastAsia"/>
          <w:color w:val="auto"/>
        </w:rPr>
        <w:t>数字证书（原天津市电子认证中心发出尚在有效期内的</w:t>
      </w:r>
      <w:r w:rsidRPr="00922B01">
        <w:rPr>
          <w:rFonts w:ascii="Times New Roman" w:eastAsia="宋体" w:hAnsi="Times New Roman" w:cs="Times New Roman" w:hint="eastAsia"/>
          <w:color w:val="auto"/>
        </w:rPr>
        <w:t>CA</w:t>
      </w:r>
      <w:r w:rsidRPr="00922B01">
        <w:rPr>
          <w:rFonts w:ascii="Times New Roman" w:eastAsia="宋体" w:hAnsi="Times New Roman" w:cs="Times New Roman" w:hint="eastAsia"/>
          <w:color w:val="auto"/>
        </w:rPr>
        <w:t>数字证书仍可使用）</w:t>
      </w:r>
      <w:r w:rsidRPr="00922B01">
        <w:rPr>
          <w:rFonts w:ascii="Times New Roman" w:eastAsia="宋体" w:hAnsi="Times New Roman" w:cs="Times New Roman"/>
          <w:color w:val="auto"/>
        </w:rPr>
        <w:t>登录</w:t>
      </w:r>
      <w:r w:rsidRPr="00922B01">
        <w:rPr>
          <w:rFonts w:ascii="Times New Roman" w:eastAsia="宋体" w:hAnsi="Times New Roman" w:cs="Times New Roman" w:hint="eastAsia"/>
          <w:color w:val="auto"/>
        </w:rPr>
        <w:t>天津市政府采购中心网（网址：</w:t>
      </w:r>
      <w:r w:rsidRPr="00922B01">
        <w:rPr>
          <w:rFonts w:ascii="Times New Roman" w:eastAsia="宋体" w:hAnsi="Times New Roman" w:cs="Times New Roman" w:hint="eastAsia"/>
          <w:color w:val="auto"/>
        </w:rPr>
        <w:t>http://tjgpc.zwfwb.tj.gov.cn</w:t>
      </w:r>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w:t>
      </w:r>
      <w:proofErr w:type="gramStart"/>
      <w:r w:rsidRPr="00922B01">
        <w:rPr>
          <w:rFonts w:ascii="Times New Roman" w:eastAsia="宋体" w:hAnsi="Times New Roman" w:cs="Times New Roman" w:hint="eastAsia"/>
          <w:color w:val="auto"/>
        </w:rPr>
        <w:t>”</w:t>
      </w:r>
      <w:proofErr w:type="gramEnd"/>
      <w:r w:rsidRPr="00922B01">
        <w:rPr>
          <w:rFonts w:ascii="Times New Roman" w:eastAsia="宋体" w:hAnsi="Times New Roman" w:cs="Times New Roman" w:hint="eastAsia"/>
          <w:color w:val="auto"/>
        </w:rPr>
        <w:t>网上招投标</w:t>
      </w:r>
      <w:proofErr w:type="gramStart"/>
      <w:r w:rsidRPr="00922B01">
        <w:rPr>
          <w:rFonts w:ascii="Times New Roman" w:eastAsia="宋体" w:hAnsi="Times New Roman" w:cs="Times New Roman" w:hint="eastAsia"/>
          <w:color w:val="auto"/>
        </w:rPr>
        <w:t>”</w:t>
      </w:r>
      <w:proofErr w:type="gramEnd"/>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“供应商登录”</w:t>
      </w:r>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九、解密时间、方式及磋商地点</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（一）第一阶段解密时间：</w:t>
      </w:r>
      <w:r w:rsidRPr="00922B01">
        <w:rPr>
          <w:rFonts w:ascii="Times New Roman" w:eastAsia="宋体" w:hAnsi="Times New Roman" w:cs="Times New Roman" w:hint="eastAsia"/>
          <w:color w:val="auto"/>
        </w:rPr>
        <w:t>2025</w:t>
      </w:r>
      <w:r w:rsidRPr="00922B01">
        <w:rPr>
          <w:rFonts w:ascii="Times New Roman" w:eastAsia="宋体" w:hAnsi="Times New Roman" w:cs="Times New Roman" w:hint="eastAsia"/>
          <w:color w:val="auto"/>
        </w:rPr>
        <w:t>年</w:t>
      </w:r>
      <w:r w:rsidRPr="00922B01">
        <w:rPr>
          <w:rFonts w:ascii="Times New Roman" w:eastAsia="宋体" w:hAnsi="Times New Roman" w:cs="Times New Roman" w:hint="eastAsia"/>
          <w:color w:val="auto"/>
        </w:rPr>
        <w:t>4</w:t>
      </w:r>
      <w:r w:rsidRPr="00922B01">
        <w:rPr>
          <w:rFonts w:ascii="Times New Roman" w:eastAsia="宋体" w:hAnsi="Times New Roman" w:cs="Times New Roman" w:hint="eastAsia"/>
          <w:color w:val="auto"/>
        </w:rPr>
        <w:t>月</w:t>
      </w:r>
      <w:r w:rsidRPr="00922B01">
        <w:rPr>
          <w:rFonts w:ascii="Times New Roman" w:eastAsia="宋体" w:hAnsi="Times New Roman" w:cs="Times New Roman" w:hint="eastAsia"/>
          <w:color w:val="auto"/>
        </w:rPr>
        <w:t>8</w:t>
      </w:r>
      <w:r w:rsidRPr="00922B01">
        <w:rPr>
          <w:rFonts w:ascii="Times New Roman" w:eastAsia="宋体" w:hAnsi="Times New Roman" w:cs="Times New Roman" w:hint="eastAsia"/>
          <w:color w:val="auto"/>
        </w:rPr>
        <w:t>日</w:t>
      </w:r>
      <w:r w:rsidRPr="00922B01">
        <w:rPr>
          <w:rFonts w:ascii="Times New Roman" w:eastAsia="宋体" w:hAnsi="Times New Roman" w:cs="Times New Roman" w:hint="eastAsia"/>
          <w:color w:val="auto"/>
        </w:rPr>
        <w:t>13</w:t>
      </w:r>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0</w:t>
      </w:r>
      <w:r w:rsidRPr="00922B01">
        <w:rPr>
          <w:rFonts w:ascii="Times New Roman" w:eastAsia="宋体" w:hAnsi="Times New Roman" w:cs="Times New Roman" w:hint="eastAsia"/>
          <w:color w:val="auto"/>
        </w:rPr>
        <w:t>0</w:t>
      </w:r>
      <w:r w:rsidRPr="00922B01">
        <w:rPr>
          <w:rFonts w:ascii="Times New Roman" w:eastAsia="宋体" w:hAnsi="Times New Roman" w:cs="Times New Roman" w:hint="eastAsia"/>
          <w:color w:val="auto"/>
        </w:rPr>
        <w:t>至</w:t>
      </w:r>
      <w:r w:rsidRPr="00922B01">
        <w:rPr>
          <w:rFonts w:ascii="Times New Roman" w:eastAsia="宋体" w:hAnsi="Times New Roman" w:cs="Times New Roman" w:hint="eastAsia"/>
          <w:color w:val="auto"/>
        </w:rPr>
        <w:t>14</w:t>
      </w:r>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0</w:t>
      </w:r>
      <w:r w:rsidRPr="00922B01">
        <w:rPr>
          <w:rFonts w:ascii="Times New Roman" w:eastAsia="宋体" w:hAnsi="Times New Roman" w:cs="Times New Roman" w:hint="eastAsia"/>
          <w:color w:val="auto"/>
        </w:rPr>
        <w:t>0</w:t>
      </w:r>
      <w:r w:rsidRPr="00922B01">
        <w:rPr>
          <w:rFonts w:ascii="Times New Roman" w:eastAsia="宋体" w:hAnsi="Times New Roman" w:cs="Times New Roman" w:hint="eastAsia"/>
          <w:color w:val="auto"/>
        </w:rPr>
        <w:t>完</w:t>
      </w:r>
      <w:r w:rsidRPr="00922B01">
        <w:rPr>
          <w:rFonts w:ascii="Times New Roman" w:eastAsia="宋体" w:hAnsi="Times New Roman" w:cs="Times New Roman" w:hint="eastAsia"/>
          <w:color w:val="auto"/>
        </w:rPr>
        <w:t>成第一阶段解密的方</w:t>
      </w:r>
      <w:r w:rsidRPr="00922B01">
        <w:rPr>
          <w:rFonts w:ascii="Times New Roman" w:eastAsia="宋体" w:hAnsi="Times New Roman" w:cs="Times New Roman" w:hint="eastAsia"/>
          <w:color w:val="auto"/>
        </w:rPr>
        <w:t>为有效响应。</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（三）解密方式：供应商</w:t>
      </w:r>
      <w:r w:rsidRPr="00922B01">
        <w:rPr>
          <w:rFonts w:ascii="Times New Roman" w:eastAsia="宋体" w:hAnsi="Times New Roman" w:cs="Times New Roman"/>
          <w:color w:val="auto"/>
        </w:rPr>
        <w:t>须于</w:t>
      </w:r>
      <w:r w:rsidRPr="00922B01">
        <w:rPr>
          <w:rFonts w:ascii="Times New Roman" w:eastAsia="宋体" w:hAnsi="Times New Roman" w:cs="Times New Roman" w:hint="eastAsia"/>
          <w:color w:val="auto"/>
        </w:rPr>
        <w:t>上述规定时间</w:t>
      </w:r>
      <w:r w:rsidRPr="00922B01">
        <w:rPr>
          <w:rFonts w:ascii="Times New Roman" w:eastAsia="宋体" w:hAnsi="Times New Roman" w:cs="Times New Roman"/>
          <w:color w:val="auto"/>
        </w:rPr>
        <w:t>内使用天津数字认证有限公司发出的</w:t>
      </w:r>
      <w:r w:rsidRPr="00922B01">
        <w:rPr>
          <w:rFonts w:ascii="Times New Roman" w:eastAsia="宋体" w:hAnsi="Times New Roman" w:cs="Times New Roman"/>
          <w:color w:val="auto"/>
        </w:rPr>
        <w:t>CA</w:t>
      </w:r>
      <w:r w:rsidRPr="00922B01">
        <w:rPr>
          <w:rFonts w:ascii="Times New Roman" w:eastAsia="宋体" w:hAnsi="Times New Roman" w:cs="Times New Roman"/>
          <w:color w:val="auto"/>
        </w:rPr>
        <w:t>数字证书（原天津市电子认证中心发出尚在有效期内的</w:t>
      </w:r>
      <w:r w:rsidRPr="00922B01">
        <w:rPr>
          <w:rFonts w:ascii="Times New Roman" w:eastAsia="宋体" w:hAnsi="Times New Roman" w:cs="Times New Roman"/>
          <w:color w:val="auto"/>
        </w:rPr>
        <w:t>CA</w:t>
      </w:r>
      <w:r w:rsidRPr="00922B01">
        <w:rPr>
          <w:rFonts w:ascii="Times New Roman" w:eastAsia="宋体" w:hAnsi="Times New Roman" w:cs="Times New Roman"/>
          <w:color w:val="auto"/>
        </w:rPr>
        <w:t>数字证书仍可使用）</w:t>
      </w:r>
      <w:r w:rsidRPr="00922B01">
        <w:rPr>
          <w:rFonts w:ascii="Times New Roman" w:eastAsia="宋体" w:hAnsi="Times New Roman" w:cs="Times New Roman" w:hint="eastAsia"/>
          <w:color w:val="auto"/>
        </w:rPr>
        <w:t>登录天津市政府采购中心网（网址：</w:t>
      </w:r>
      <w:r w:rsidRPr="00922B01">
        <w:rPr>
          <w:rFonts w:ascii="Times New Roman" w:eastAsia="宋体" w:hAnsi="Times New Roman" w:cs="Times New Roman" w:hint="eastAsia"/>
          <w:color w:val="auto"/>
        </w:rPr>
        <w:t>http://tjgpc.zwfwb.tj.gov.cn</w:t>
      </w:r>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w:t>
      </w:r>
      <w:proofErr w:type="gramStart"/>
      <w:r w:rsidRPr="00922B01">
        <w:rPr>
          <w:rFonts w:ascii="Times New Roman" w:eastAsia="宋体" w:hAnsi="Times New Roman" w:cs="Times New Roman" w:hint="eastAsia"/>
          <w:color w:val="auto"/>
        </w:rPr>
        <w:t>”</w:t>
      </w:r>
      <w:proofErr w:type="gramEnd"/>
      <w:r w:rsidRPr="00922B01">
        <w:rPr>
          <w:rFonts w:ascii="Times New Roman" w:eastAsia="宋体" w:hAnsi="Times New Roman" w:cs="Times New Roman" w:hint="eastAsia"/>
          <w:color w:val="auto"/>
        </w:rPr>
        <w:t>网上招投标</w:t>
      </w:r>
      <w:proofErr w:type="gramStart"/>
      <w:r w:rsidRPr="00922B01">
        <w:rPr>
          <w:rFonts w:ascii="Times New Roman" w:eastAsia="宋体" w:hAnsi="Times New Roman" w:cs="Times New Roman" w:hint="eastAsia"/>
          <w:color w:val="auto"/>
        </w:rPr>
        <w:t>”</w:t>
      </w:r>
      <w:proofErr w:type="gramEnd"/>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“供应商登录”</w:t>
      </w:r>
      <w:r w:rsidRPr="00922B01">
        <w:rPr>
          <w:rFonts w:ascii="Times New Roman" w:eastAsia="宋体" w:hAnsi="Times New Roman" w:cs="Times New Roman" w:hint="eastAsia"/>
          <w:color w:val="auto"/>
        </w:rPr>
        <w:t>-</w:t>
      </w:r>
      <w:r w:rsidRPr="00922B01">
        <w:rPr>
          <w:rFonts w:ascii="Times New Roman" w:eastAsia="宋体" w:hAnsi="Times New Roman" w:cs="Times New Roman" w:hint="eastAsia"/>
          <w:color w:val="auto"/>
        </w:rPr>
        <w:t>“市级集采机构入口”</w:t>
      </w:r>
      <w:r w:rsidRPr="00922B01">
        <w:rPr>
          <w:rFonts w:ascii="Times New Roman" w:eastAsia="宋体" w:hAnsi="Times New Roman" w:cs="Times New Roman"/>
          <w:color w:val="auto"/>
        </w:rPr>
        <w:t>完成解密。</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hint="eastAsia"/>
          <w:color w:val="auto"/>
        </w:rPr>
        <w:t>（四）磋商地点：第一阶段解密后，磋商代表人须于天津市河东区红星路</w:t>
      </w:r>
      <w:r w:rsidRPr="00922B01">
        <w:rPr>
          <w:rFonts w:ascii="Times New Roman" w:eastAsia="宋体" w:hAnsi="Times New Roman" w:cs="Times New Roman" w:hint="eastAsia"/>
          <w:color w:val="auto"/>
        </w:rPr>
        <w:t>79</w:t>
      </w:r>
      <w:r w:rsidRPr="00922B01">
        <w:rPr>
          <w:rFonts w:ascii="Times New Roman" w:eastAsia="宋体" w:hAnsi="Times New Roman" w:cs="Times New Roman" w:hint="eastAsia"/>
          <w:color w:val="auto"/>
        </w:rPr>
        <w:t>号二</w:t>
      </w:r>
      <w:r w:rsidRPr="00922B01">
        <w:rPr>
          <w:rFonts w:ascii="Times New Roman" w:eastAsia="宋体" w:hAnsi="Times New Roman" w:cs="Times New Roman" w:hint="eastAsia"/>
          <w:color w:val="auto"/>
        </w:rPr>
        <w:t>楼天津市政府采购中心评审现场或天津市政府采购中心网（网址：</w:t>
      </w:r>
      <w:r w:rsidRPr="00922B01">
        <w:rPr>
          <w:rFonts w:ascii="Times New Roman" w:eastAsia="宋体" w:hAnsi="Times New Roman" w:cs="Times New Roman" w:hint="eastAsia"/>
          <w:color w:val="auto"/>
        </w:rPr>
        <w:t>http://tjgpc.zwfwb.tj.gov.cn</w:t>
      </w:r>
      <w:r w:rsidRPr="00922B01">
        <w:rPr>
          <w:rFonts w:ascii="Times New Roman" w:eastAsia="宋体" w:hAnsi="Times New Roman" w:cs="Times New Roman" w:hint="eastAsia"/>
          <w:color w:val="auto"/>
        </w:rPr>
        <w:t>）等候磋商。</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color w:val="auto"/>
        </w:rPr>
        <w:t>十、采购代理机构名称、地址、联系人及联系方式</w:t>
      </w:r>
    </w:p>
    <w:p w:rsidR="00C30E1F" w:rsidRPr="00922B01"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color w:val="auto"/>
        </w:rPr>
        <w:t>（一）采购代理机构名称：天津市政府采购中心</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sidRPr="00922B01">
        <w:rPr>
          <w:rFonts w:ascii="Times New Roman" w:eastAsia="宋体" w:hAnsi="Times New Roman" w:cs="Times New Roman"/>
          <w:color w:val="auto"/>
        </w:rPr>
        <w:t>（二）采购代理机构地址：天津市河东区</w:t>
      </w:r>
      <w:bookmarkEnd w:id="4"/>
      <w:r>
        <w:rPr>
          <w:rFonts w:ascii="Times New Roman" w:eastAsia="宋体" w:hAnsi="Times New Roman" w:cs="Times New Roman"/>
          <w:color w:val="auto"/>
        </w:rPr>
        <w:t>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（六）咨询服务电话：</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供应商注册、电子签章办理咨询：</w:t>
      </w:r>
      <w:r>
        <w:rPr>
          <w:rFonts w:ascii="Times New Roman" w:eastAsia="宋体" w:hAnsi="Times New Roman" w:cs="Times New Roman"/>
          <w:color w:val="auto"/>
        </w:rPr>
        <w:t>022-24538167</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天津市住房和城乡建设委员会</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天津市河西区马场道</w:t>
      </w:r>
      <w:r>
        <w:rPr>
          <w:rFonts w:ascii="Times New Roman" w:eastAsia="宋体" w:hAnsi="Times New Roman" w:cs="Times New Roman" w:hint="eastAsia"/>
          <w:color w:val="auto"/>
        </w:rPr>
        <w:t>211</w:t>
      </w:r>
      <w:r>
        <w:rPr>
          <w:rFonts w:ascii="Times New Roman" w:eastAsia="宋体" w:hAnsi="Times New Roman" w:cs="Times New Roman" w:hint="eastAsia"/>
          <w:color w:val="auto"/>
        </w:rPr>
        <w:t>号</w:t>
      </w:r>
      <w:r>
        <w:rPr>
          <w:rFonts w:ascii="Times New Roman" w:eastAsia="宋体" w:hAnsi="Times New Roman" w:cs="Times New Roman"/>
          <w:color w:val="auto"/>
        </w:rPr>
        <w:t xml:space="preserve"> </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路家清</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hint="eastAsia"/>
          <w:color w:val="auto"/>
        </w:rPr>
        <w:t>63081209</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w:t>
      </w:r>
      <w:r>
        <w:rPr>
          <w:rFonts w:ascii="Times New Roman" w:eastAsia="宋体" w:hAnsi="Times New Roman" w:cs="Times New Roman" w:hint="eastAsia"/>
          <w:color w:val="auto"/>
        </w:rPr>
        <w:t>本项目采购文件第三部分《</w:t>
      </w:r>
      <w:r>
        <w:rPr>
          <w:rFonts w:ascii="Times New Roman" w:eastAsia="宋体" w:hAnsi="Times New Roman" w:cs="Times New Roman" w:hint="eastAsia"/>
          <w:color w:val="auto"/>
        </w:rPr>
        <w:t>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联系部门：天津市住房和城乡建设委员会</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联系地址：天津市河西区马场道</w:t>
      </w:r>
      <w:r>
        <w:rPr>
          <w:rFonts w:ascii="Times New Roman" w:eastAsia="宋体" w:hAnsi="Times New Roman" w:cs="Times New Roman" w:hint="eastAsia"/>
          <w:color w:val="auto"/>
        </w:rPr>
        <w:t>211</w:t>
      </w:r>
      <w:r>
        <w:rPr>
          <w:rFonts w:ascii="Times New Roman" w:eastAsia="宋体" w:hAnsi="Times New Roman" w:cs="Times New Roman" w:hint="eastAsia"/>
          <w:color w:val="auto"/>
        </w:rPr>
        <w:t>号</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人：路家清</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hint="eastAsia"/>
          <w:color w:val="auto"/>
        </w:rPr>
        <w:t>63081209</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w:t>
      </w:r>
      <w:r>
        <w:rPr>
          <w:rFonts w:ascii="Times New Roman" w:eastAsia="宋体" w:hAnsi="Times New Roman" w:cs="Times New Roman" w:hint="eastAsia"/>
          <w:color w:val="auto"/>
        </w:rPr>
        <w:t>不</w:t>
      </w:r>
      <w:r>
        <w:rPr>
          <w:rFonts w:ascii="Times New Roman" w:eastAsia="宋体" w:hAnsi="Times New Roman" w:cs="Times New Roman"/>
          <w:color w:val="auto"/>
        </w:rPr>
        <w:t>收取招标代理服务费。</w:t>
      </w:r>
    </w:p>
    <w:p w:rsidR="00C30E1F" w:rsidRDefault="00A15235">
      <w:pPr>
        <w:pStyle w:val="Default"/>
        <w:spacing w:line="360" w:lineRule="auto"/>
        <w:ind w:firstLineChars="200" w:firstLine="480"/>
        <w:jc w:val="both"/>
        <w:rPr>
          <w:color w:val="auto"/>
          <w:lang w:val="zh-CN"/>
        </w:rPr>
      </w:pPr>
      <w:r>
        <w:rPr>
          <w:rFonts w:hint="eastAsia"/>
          <w:color w:val="auto"/>
          <w:lang w:val="zh-CN"/>
        </w:rPr>
        <w:t>十五、《</w:t>
      </w:r>
      <w:r>
        <w:rPr>
          <w:rFonts w:asciiTheme="minorEastAsia" w:eastAsiaTheme="minorEastAsia" w:hAnsiTheme="minorEastAsia" w:cs="Times New Roman"/>
          <w:bCs/>
          <w:color w:val="auto"/>
        </w:rPr>
        <w:t>“</w:t>
      </w:r>
      <w:r>
        <w:rPr>
          <w:rFonts w:asciiTheme="minorEastAsia" w:eastAsiaTheme="minorEastAsia" w:hAnsiTheme="minorEastAsia" w:cs="Times New Roman"/>
          <w:bCs/>
          <w:color w:val="auto"/>
        </w:rPr>
        <w:t>政采贷</w:t>
      </w:r>
      <w:r>
        <w:rPr>
          <w:rFonts w:asciiTheme="minorEastAsia" w:eastAsiaTheme="minorEastAsia" w:hAnsiTheme="minorEastAsia" w:cs="Times New Roman"/>
          <w:bCs/>
          <w:color w:val="auto"/>
        </w:rPr>
        <w:t>”</w:t>
      </w:r>
      <w:r>
        <w:rPr>
          <w:rFonts w:asciiTheme="minorEastAsia" w:eastAsiaTheme="minorEastAsia" w:hAnsiTheme="minorEastAsia" w:cs="Times New Roman"/>
          <w:bCs/>
          <w:color w:val="auto"/>
        </w:rPr>
        <w:t>业务提示函</w:t>
      </w:r>
      <w:r>
        <w:rPr>
          <w:rFonts w:hint="eastAsia"/>
          <w:color w:val="auto"/>
          <w:lang w:val="zh-CN"/>
        </w:rPr>
        <w:t>》</w:t>
      </w:r>
      <w:r>
        <w:rPr>
          <w:rFonts w:asciiTheme="minorEastAsia" w:eastAsiaTheme="minorEastAsia" w:hAnsiTheme="minorEastAsia" w:hint="eastAsia"/>
          <w:bCs/>
          <w:color w:val="auto"/>
        </w:rPr>
        <w:t>、《</w:t>
      </w:r>
      <w:r>
        <w:rPr>
          <w:rFonts w:asciiTheme="minorEastAsia" w:eastAsiaTheme="minorEastAsia" w:hAnsiTheme="minorEastAsia" w:cs="Times New Roman"/>
          <w:bCs/>
          <w:color w:val="auto"/>
        </w:rPr>
        <w:t>政</w:t>
      </w:r>
      <w:r>
        <w:rPr>
          <w:rFonts w:asciiTheme="minorEastAsia" w:eastAsiaTheme="minorEastAsia" w:hAnsiTheme="minorEastAsia" w:cs="Times New Roman"/>
          <w:bCs/>
        </w:rPr>
        <w:t>府采购支持中小企业政策提示函</w:t>
      </w:r>
      <w:r>
        <w:rPr>
          <w:rFonts w:asciiTheme="minorEastAsia" w:eastAsiaTheme="minorEastAsia" w:hAnsiTheme="minorEastAsia" w:hint="eastAsia"/>
          <w:bCs/>
        </w:rPr>
        <w:t>》和《诚信参与政府采购活动提示函》</w:t>
      </w:r>
    </w:p>
    <w:p w:rsidR="00C30E1F" w:rsidRDefault="00C30E1F">
      <w:pPr>
        <w:pStyle w:val="Default"/>
        <w:spacing w:line="360" w:lineRule="auto"/>
        <w:ind w:firstLineChars="200" w:firstLine="480"/>
        <w:jc w:val="both"/>
        <w:rPr>
          <w:rFonts w:ascii="Times New Roman" w:eastAsia="宋体" w:hAnsi="Times New Roman" w:cs="Times New Roman"/>
          <w:color w:val="FF0000"/>
        </w:rPr>
      </w:pPr>
    </w:p>
    <w:p w:rsidR="00C30E1F" w:rsidRDefault="00A15235">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Pr>
          <w:rFonts w:ascii="Times New Roman" w:eastAsia="宋体" w:hAnsi="Times New Roman" w:cs="Times New Roman" w:hint="eastAsia"/>
          <w:color w:val="auto"/>
          <w:kern w:val="2"/>
        </w:rPr>
        <w:t>3</w:t>
      </w:r>
      <w:r>
        <w:rPr>
          <w:rFonts w:ascii="Times New Roman" w:eastAsia="宋体" w:hAnsi="Times New Roman" w:cs="Times New Roman"/>
          <w:color w:val="auto"/>
          <w:kern w:val="2"/>
        </w:rPr>
        <w:t>月</w:t>
      </w:r>
      <w:r>
        <w:rPr>
          <w:rFonts w:ascii="Times New Roman" w:eastAsia="宋体" w:hAnsi="Times New Roman" w:cs="Times New Roman" w:hint="eastAsia"/>
          <w:color w:val="auto"/>
          <w:kern w:val="2"/>
        </w:rPr>
        <w:t>28</w:t>
      </w:r>
      <w:r>
        <w:rPr>
          <w:rFonts w:ascii="Times New Roman" w:eastAsia="宋体" w:hAnsi="Times New Roman" w:cs="Times New Roman"/>
          <w:color w:val="auto"/>
          <w:kern w:val="2"/>
        </w:rPr>
        <w:t>日</w:t>
      </w:r>
    </w:p>
    <w:p w:rsidR="00C30E1F" w:rsidRDefault="00C30E1F">
      <w:pPr>
        <w:pStyle w:val="Default"/>
        <w:spacing w:line="360" w:lineRule="auto"/>
        <w:jc w:val="both"/>
        <w:rPr>
          <w:rFonts w:ascii="Times New Roman" w:eastAsia="宋体" w:hAnsi="Times New Roman" w:cs="Times New Roman"/>
          <w:color w:val="auto"/>
          <w:kern w:val="2"/>
        </w:rPr>
      </w:pPr>
    </w:p>
    <w:p w:rsidR="00C30E1F" w:rsidRDefault="00A15235">
      <w:pPr>
        <w:widowControl/>
        <w:jc w:val="left"/>
        <w:rPr>
          <w:sz w:val="24"/>
          <w:szCs w:val="24"/>
        </w:rPr>
      </w:pPr>
      <w:r>
        <w:br w:type="page"/>
      </w:r>
    </w:p>
    <w:p w:rsidR="00C30E1F" w:rsidRDefault="00A15235">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C30E1F" w:rsidRDefault="00C30E1F">
      <w:pPr>
        <w:spacing w:line="360" w:lineRule="auto"/>
        <w:jc w:val="center"/>
        <w:rPr>
          <w:rFonts w:eastAsia="方正小标宋简体"/>
          <w:bCs/>
          <w:kern w:val="0"/>
          <w:sz w:val="24"/>
          <w:szCs w:val="24"/>
        </w:rPr>
      </w:pPr>
    </w:p>
    <w:p w:rsidR="00C30E1F" w:rsidRDefault="00A15235">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C30E1F" w:rsidRDefault="00A15235">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w:t>
      </w:r>
      <w:r>
        <w:rPr>
          <w:bCs/>
          <w:kern w:val="0"/>
          <w:sz w:val="24"/>
          <w:szCs w:val="24"/>
        </w:rPr>
        <w:t>ps://www.crcrfsp.com/index.do</w:t>
      </w:r>
      <w:r>
        <w:rPr>
          <w:bCs/>
          <w:kern w:val="0"/>
          <w:sz w:val="24"/>
          <w:szCs w:val="24"/>
        </w:rPr>
        <w:t>）向银行提交融资申请。</w:t>
      </w:r>
    </w:p>
    <w:p w:rsidR="00C30E1F" w:rsidRDefault="00A15235">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C30E1F" w:rsidRDefault="00C30E1F">
      <w:pPr>
        <w:spacing w:line="360" w:lineRule="auto"/>
        <w:jc w:val="center"/>
        <w:rPr>
          <w:rFonts w:eastAsia="方正小标宋简体"/>
          <w:spacing w:val="-10"/>
          <w:sz w:val="24"/>
          <w:szCs w:val="24"/>
        </w:rPr>
      </w:pPr>
    </w:p>
    <w:p w:rsidR="00C30E1F" w:rsidRDefault="00C30E1F">
      <w:pPr>
        <w:spacing w:line="360" w:lineRule="auto"/>
        <w:jc w:val="center"/>
        <w:rPr>
          <w:rFonts w:eastAsia="方正小标宋简体"/>
          <w:spacing w:val="-10"/>
          <w:sz w:val="24"/>
          <w:szCs w:val="24"/>
        </w:rPr>
      </w:pPr>
    </w:p>
    <w:p w:rsidR="00C30E1F" w:rsidRDefault="00A1523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C30E1F" w:rsidRDefault="00A15235">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C30E1F" w:rsidRDefault="00A15235">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C30E1F" w:rsidRDefault="00A15235">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w:t>
      </w:r>
      <w:r>
        <w:rPr>
          <w:rFonts w:eastAsiaTheme="minorEastAsia" w:hint="eastAsia"/>
          <w:sz w:val="24"/>
          <w:szCs w:val="24"/>
        </w:rPr>
        <w:t>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C30E1F" w:rsidRDefault="00A15235">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C30E1F" w:rsidRDefault="00A15235">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C30E1F" w:rsidRDefault="00A15235">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C30E1F" w:rsidRDefault="00A15235">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C30E1F" w:rsidRDefault="00A15235">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C30E1F" w:rsidRDefault="00A15235">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C30E1F" w:rsidRDefault="00A15235">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30E1F" w:rsidRDefault="00A15235">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C30E1F" w:rsidRDefault="00A15235">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30E1F" w:rsidRDefault="00A15235">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C30E1F" w:rsidRDefault="00A15235">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C30E1F" w:rsidRDefault="00A15235">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C30E1F" w:rsidRDefault="00A15235">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C30E1F" w:rsidRDefault="00A15235">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C30E1F" w:rsidRDefault="00A15235">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C30E1F" w:rsidRDefault="00A15235">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C30E1F" w:rsidRDefault="00A15235">
      <w:pPr>
        <w:adjustRightInd w:val="0"/>
        <w:snapToGrid w:val="0"/>
        <w:spacing w:line="400" w:lineRule="exact"/>
        <w:jc w:val="center"/>
        <w:rPr>
          <w:b/>
          <w:sz w:val="24"/>
          <w:szCs w:val="24"/>
        </w:rPr>
      </w:pPr>
      <w:r>
        <w:rPr>
          <w:b/>
          <w:sz w:val="24"/>
          <w:szCs w:val="24"/>
        </w:rPr>
        <w:lastRenderedPageBreak/>
        <w:t>诚信参与政府采购活动提示函</w:t>
      </w:r>
    </w:p>
    <w:p w:rsidR="00C30E1F" w:rsidRDefault="00C30E1F">
      <w:pPr>
        <w:pStyle w:val="aa"/>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w:t>
      </w:r>
      <w:r>
        <w:rPr>
          <w:rFonts w:ascii="Times New Roman" w:eastAsiaTheme="minorEastAsia" w:hAnsi="Times New Roman" w:cs="Times New Roman"/>
        </w:rPr>
        <w:t>购网、天津市政府采购网等网站公示其失信记录，实施联合惩戒。</w:t>
      </w: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d"/>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w:t>
      </w:r>
      <w:r>
        <w:rPr>
          <w:rFonts w:ascii="Times New Roman" w:eastAsiaTheme="minorEastAsia" w:hAnsi="Times New Roman" w:cs="Times New Roman"/>
        </w:rPr>
        <w:t>材料的，供应商的以下陈述申辩意见一般不予采信：</w:t>
      </w: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d"/>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C30E1F" w:rsidRDefault="00A1523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30E1F" w:rsidRDefault="00C30E1F">
      <w:pPr>
        <w:spacing w:line="360" w:lineRule="exact"/>
        <w:ind w:firstLineChars="200" w:firstLine="448"/>
        <w:rPr>
          <w:rFonts w:eastAsiaTheme="minorEastAsia"/>
          <w:spacing w:val="-8"/>
          <w:sz w:val="24"/>
        </w:rPr>
      </w:pPr>
    </w:p>
    <w:p w:rsidR="00C30E1F" w:rsidRDefault="00C30E1F">
      <w:pPr>
        <w:spacing w:line="360" w:lineRule="exact"/>
        <w:ind w:firstLineChars="200" w:firstLine="448"/>
        <w:rPr>
          <w:rFonts w:eastAsiaTheme="minorEastAsia"/>
          <w:spacing w:val="-8"/>
          <w:sz w:val="24"/>
        </w:rPr>
      </w:pPr>
    </w:p>
    <w:p w:rsidR="00C30E1F" w:rsidRDefault="00C30E1F">
      <w:pPr>
        <w:spacing w:line="360" w:lineRule="exact"/>
        <w:ind w:firstLineChars="200" w:firstLine="448"/>
        <w:rPr>
          <w:rFonts w:eastAsiaTheme="minorEastAsia"/>
          <w:spacing w:val="-8"/>
          <w:sz w:val="24"/>
        </w:rPr>
        <w:sectPr w:rsidR="00C30E1F">
          <w:headerReference w:type="default" r:id="rId13"/>
          <w:footerReference w:type="default" r:id="rId14"/>
          <w:pgSz w:w="11906" w:h="16838"/>
          <w:pgMar w:top="1440" w:right="1800" w:bottom="1440" w:left="1800" w:header="851" w:footer="992" w:gutter="0"/>
          <w:pgNumType w:start="1"/>
          <w:cols w:space="720"/>
          <w:docGrid w:type="lines" w:linePitch="312"/>
        </w:sectPr>
      </w:pPr>
    </w:p>
    <w:p w:rsidR="00C30E1F" w:rsidRDefault="00A15235">
      <w:pPr>
        <w:pStyle w:val="a9"/>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磋商项目要求</w:t>
      </w:r>
      <w:bookmarkEnd w:id="2"/>
    </w:p>
    <w:p w:rsidR="00C30E1F" w:rsidRDefault="00A15235">
      <w:pPr>
        <w:tabs>
          <w:tab w:val="left" w:pos="210"/>
        </w:tabs>
        <w:autoSpaceDE w:val="0"/>
        <w:autoSpaceDN w:val="0"/>
        <w:adjustRightInd w:val="0"/>
        <w:spacing w:line="360" w:lineRule="auto"/>
        <w:ind w:firstLineChars="200" w:firstLine="480"/>
        <w:outlineLvl w:val="0"/>
        <w:rPr>
          <w:color w:val="000000"/>
          <w:sz w:val="24"/>
          <w:szCs w:val="24"/>
        </w:rPr>
      </w:pPr>
      <w:r>
        <w:rPr>
          <w:color w:val="000000"/>
          <w:sz w:val="24"/>
          <w:szCs w:val="24"/>
        </w:rPr>
        <w:t>一、</w:t>
      </w:r>
      <w:r>
        <w:rPr>
          <w:rFonts w:hint="eastAsia"/>
          <w:sz w:val="24"/>
          <w:szCs w:val="24"/>
        </w:rPr>
        <w:t>商务要求</w:t>
      </w:r>
    </w:p>
    <w:p w:rsidR="00C30E1F" w:rsidRDefault="00A15235">
      <w:pPr>
        <w:autoSpaceDE w:val="0"/>
        <w:autoSpaceDN w:val="0"/>
        <w:adjustRightInd w:val="0"/>
        <w:spacing w:line="360" w:lineRule="auto"/>
        <w:ind w:firstLineChars="200" w:firstLine="480"/>
        <w:rPr>
          <w:color w:val="000000"/>
          <w:sz w:val="24"/>
        </w:rPr>
      </w:pPr>
      <w:r>
        <w:rPr>
          <w:rFonts w:hint="eastAsia"/>
          <w:color w:val="000000"/>
          <w:sz w:val="24"/>
        </w:rPr>
        <w:t>（一）报价要求</w:t>
      </w:r>
    </w:p>
    <w:p w:rsidR="00C30E1F" w:rsidRDefault="00A15235">
      <w:pPr>
        <w:spacing w:line="360" w:lineRule="auto"/>
        <w:ind w:firstLineChars="200" w:firstLine="480"/>
        <w:rPr>
          <w:sz w:val="24"/>
        </w:rPr>
      </w:pPr>
      <w:r>
        <w:rPr>
          <w:sz w:val="24"/>
        </w:rPr>
        <w:t xml:space="preserve">1. </w:t>
      </w:r>
      <w:r>
        <w:rPr>
          <w:sz w:val="24"/>
        </w:rPr>
        <w:t>投标报价以人民币填列。</w:t>
      </w:r>
    </w:p>
    <w:p w:rsidR="00C30E1F" w:rsidRDefault="00A15235">
      <w:pPr>
        <w:spacing w:line="360" w:lineRule="auto"/>
        <w:ind w:firstLineChars="200" w:firstLine="480"/>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w:t>
      </w:r>
      <w:r>
        <w:rPr>
          <w:rFonts w:hint="eastAsia"/>
          <w:sz w:val="24"/>
        </w:rPr>
        <w:t>工具耗材费用、</w:t>
      </w:r>
      <w:r>
        <w:rPr>
          <w:sz w:val="24"/>
        </w:rPr>
        <w:t>办公费、企业利润及税金等</w:t>
      </w:r>
      <w:r>
        <w:rPr>
          <w:rFonts w:hint="eastAsia"/>
          <w:sz w:val="24"/>
        </w:rPr>
        <w:t>为完成磋商文件规定的一切工作所需的全部费用</w:t>
      </w:r>
      <w:r>
        <w:rPr>
          <w:sz w:val="24"/>
        </w:rPr>
        <w:t>。</w:t>
      </w:r>
    </w:p>
    <w:p w:rsidR="00C30E1F" w:rsidRDefault="00A15235">
      <w:pPr>
        <w:spacing w:line="360" w:lineRule="auto"/>
        <w:ind w:firstLineChars="200" w:firstLine="480"/>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投标报价在不超采购预算的前提下，其合理性由磋商小组在评分中予以考虑。</w:t>
      </w:r>
    </w:p>
    <w:p w:rsidR="00C30E1F" w:rsidRDefault="00A15235">
      <w:pPr>
        <w:spacing w:line="360" w:lineRule="auto"/>
        <w:ind w:firstLineChars="200" w:firstLine="480"/>
        <w:rPr>
          <w:kern w:val="0"/>
          <w:sz w:val="24"/>
          <w:szCs w:val="24"/>
        </w:rPr>
      </w:pPr>
      <w:r>
        <w:rPr>
          <w:rFonts w:hint="eastAsia"/>
          <w:kern w:val="0"/>
          <w:sz w:val="24"/>
          <w:szCs w:val="24"/>
        </w:rPr>
        <w:t xml:space="preserve">4. </w:t>
      </w:r>
      <w:r>
        <w:rPr>
          <w:sz w:val="24"/>
        </w:rPr>
        <w:t>验收相关费用由投标人负责。</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（二）时间、地点要求：</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 xml:space="preserve">1. </w:t>
      </w:r>
      <w:r>
        <w:rPr>
          <w:rFonts w:ascii="Times New Roman" w:eastAsia="宋体" w:hAnsi="Times New Roman" w:cs="Times New Roman"/>
          <w:color w:val="auto"/>
          <w:kern w:val="2"/>
        </w:rPr>
        <w:t>服务期：</w:t>
      </w:r>
      <w:r>
        <w:rPr>
          <w:rFonts w:ascii="Times New Roman" w:eastAsia="宋体" w:hAnsi="Times New Roman" w:cs="Times New Roman" w:hint="eastAsia"/>
          <w:color w:val="auto"/>
          <w:kern w:val="2"/>
        </w:rPr>
        <w:t>合同规定的服务起始之日起</w:t>
      </w:r>
      <w:r>
        <w:rPr>
          <w:rFonts w:ascii="Times New Roman" w:eastAsia="宋体" w:hAnsi="Times New Roman" w:cs="Times New Roman" w:hint="eastAsia"/>
          <w:color w:val="auto"/>
          <w:kern w:val="2"/>
        </w:rPr>
        <w:t>1</w:t>
      </w:r>
      <w:r>
        <w:rPr>
          <w:rFonts w:ascii="Times New Roman" w:eastAsia="宋体" w:hAnsi="Times New Roman" w:cs="Times New Roman"/>
          <w:color w:val="auto"/>
          <w:kern w:val="2"/>
        </w:rPr>
        <w:t>年的服务期</w:t>
      </w:r>
      <w:r>
        <w:rPr>
          <w:rFonts w:ascii="Times New Roman" w:eastAsia="宋体" w:hAnsi="Times New Roman" w:cs="Times New Roman" w:hint="eastAsia"/>
          <w:color w:val="auto"/>
          <w:kern w:val="2"/>
        </w:rPr>
        <w:t>，签订合同之日起</w:t>
      </w:r>
      <w:r>
        <w:rPr>
          <w:rFonts w:ascii="Times New Roman" w:eastAsia="宋体" w:hAnsi="Times New Roman" w:cs="Times New Roman" w:hint="eastAsia"/>
          <w:color w:val="auto"/>
          <w:kern w:val="2"/>
        </w:rPr>
        <w:t>10</w:t>
      </w:r>
      <w:r>
        <w:rPr>
          <w:rFonts w:ascii="Times New Roman" w:eastAsia="宋体" w:hAnsi="Times New Roman" w:cs="Times New Roman" w:hint="eastAsia"/>
          <w:color w:val="auto"/>
          <w:kern w:val="2"/>
        </w:rPr>
        <w:t>日内服务人员进场</w:t>
      </w:r>
      <w:r>
        <w:rPr>
          <w:rFonts w:ascii="Times New Roman" w:eastAsia="宋体" w:hAnsi="Times New Roman" w:cs="Times New Roman"/>
          <w:color w:val="auto"/>
          <w:kern w:val="2"/>
        </w:rPr>
        <w:t>（特殊情况以合同为准）。</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 xml:space="preserve">2. </w:t>
      </w:r>
      <w:r>
        <w:rPr>
          <w:rFonts w:ascii="Times New Roman" w:eastAsia="宋体" w:hAnsi="Times New Roman" w:cs="Times New Roman" w:hint="eastAsia"/>
          <w:color w:val="auto"/>
          <w:kern w:val="2"/>
        </w:rPr>
        <w:t>服务</w:t>
      </w:r>
      <w:r>
        <w:rPr>
          <w:rFonts w:ascii="Times New Roman" w:eastAsia="宋体" w:hAnsi="Times New Roman" w:cs="Times New Roman"/>
          <w:color w:val="auto"/>
          <w:kern w:val="2"/>
        </w:rPr>
        <w:t>地点：</w:t>
      </w:r>
      <w:r>
        <w:rPr>
          <w:rFonts w:ascii="Times New Roman" w:eastAsia="宋体" w:hAnsi="Times New Roman" w:cs="Times New Roman" w:hint="eastAsia"/>
          <w:color w:val="auto"/>
          <w:kern w:val="2"/>
        </w:rPr>
        <w:t>天津市河西区马场道</w:t>
      </w:r>
      <w:r>
        <w:rPr>
          <w:rFonts w:ascii="Times New Roman" w:eastAsia="宋体" w:hAnsi="Times New Roman" w:cs="Times New Roman" w:hint="eastAsia"/>
          <w:color w:val="auto"/>
          <w:kern w:val="2"/>
        </w:rPr>
        <w:t>211</w:t>
      </w:r>
      <w:r>
        <w:rPr>
          <w:rFonts w:ascii="Times New Roman" w:eastAsia="宋体" w:hAnsi="Times New Roman" w:cs="Times New Roman" w:hint="eastAsia"/>
          <w:color w:val="auto"/>
          <w:kern w:val="2"/>
        </w:rPr>
        <w:t>号</w:t>
      </w:r>
      <w:r>
        <w:rPr>
          <w:rFonts w:ascii="Times New Roman" w:eastAsia="宋体" w:hAnsi="Times New Roman" w:cs="Times New Roman"/>
          <w:color w:val="auto"/>
          <w:kern w:val="2"/>
        </w:rPr>
        <w:t>（特殊情况以合同为准）。</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（三）供应商须整包进行磋商，不得拆包分项磋商。</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（四）磋商有效期：本项目磋商有效期为</w:t>
      </w:r>
      <w:r>
        <w:rPr>
          <w:rFonts w:ascii="Times New Roman" w:eastAsia="宋体" w:hAnsi="Times New Roman" w:cs="Times New Roman"/>
          <w:color w:val="auto"/>
          <w:kern w:val="2"/>
        </w:rPr>
        <w:t>60</w:t>
      </w:r>
      <w:r>
        <w:rPr>
          <w:rFonts w:ascii="Times New Roman" w:eastAsia="宋体" w:hAnsi="Times New Roman" w:cs="Times New Roman"/>
          <w:color w:val="auto"/>
          <w:kern w:val="2"/>
        </w:rPr>
        <w:t>天。</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（五）付款方式</w:t>
      </w:r>
    </w:p>
    <w:p w:rsidR="00C30E1F" w:rsidRDefault="00A15235">
      <w:pPr>
        <w:spacing w:line="360" w:lineRule="auto"/>
        <w:ind w:firstLineChars="225" w:firstLine="540"/>
        <w:rPr>
          <w:sz w:val="24"/>
          <w:szCs w:val="24"/>
        </w:rPr>
      </w:pPr>
      <w:r>
        <w:rPr>
          <w:sz w:val="24"/>
          <w:szCs w:val="24"/>
        </w:rPr>
        <w:t>按</w:t>
      </w:r>
      <w:r>
        <w:rPr>
          <w:rFonts w:hint="eastAsia"/>
          <w:sz w:val="24"/>
          <w:szCs w:val="24"/>
        </w:rPr>
        <w:t>季度</w:t>
      </w:r>
      <w:r>
        <w:rPr>
          <w:sz w:val="24"/>
          <w:szCs w:val="24"/>
        </w:rPr>
        <w:t>付款，</w:t>
      </w:r>
      <w:r>
        <w:rPr>
          <w:rFonts w:hint="eastAsia"/>
          <w:sz w:val="24"/>
          <w:szCs w:val="24"/>
        </w:rPr>
        <w:t>经考核后，</w:t>
      </w:r>
      <w:r>
        <w:rPr>
          <w:sz w:val="24"/>
          <w:szCs w:val="24"/>
        </w:rPr>
        <w:t>每</w:t>
      </w:r>
      <w:r>
        <w:rPr>
          <w:rFonts w:hint="eastAsia"/>
          <w:sz w:val="24"/>
          <w:szCs w:val="24"/>
        </w:rPr>
        <w:t>季度首</w:t>
      </w:r>
      <w:r>
        <w:rPr>
          <w:sz w:val="24"/>
          <w:szCs w:val="24"/>
        </w:rPr>
        <w:t>月</w:t>
      </w:r>
      <w:r>
        <w:rPr>
          <w:sz w:val="24"/>
          <w:szCs w:val="24"/>
        </w:rPr>
        <w:t>15</w:t>
      </w:r>
      <w:r>
        <w:rPr>
          <w:sz w:val="24"/>
          <w:szCs w:val="24"/>
        </w:rPr>
        <w:t>日前支付上一</w:t>
      </w:r>
      <w:r>
        <w:rPr>
          <w:rFonts w:hint="eastAsia"/>
          <w:sz w:val="24"/>
          <w:szCs w:val="24"/>
        </w:rPr>
        <w:t>季度</w:t>
      </w:r>
      <w:r>
        <w:rPr>
          <w:sz w:val="24"/>
          <w:szCs w:val="24"/>
        </w:rPr>
        <w:t>服务费（特殊情况以合同为准）。</w:t>
      </w:r>
    </w:p>
    <w:p w:rsidR="00C30E1F" w:rsidRDefault="00A15235">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color w:val="auto"/>
          <w:kern w:val="2"/>
        </w:rPr>
        <w:t>（六）磋商保证金及履约保证金：本项目不</w:t>
      </w:r>
      <w:proofErr w:type="gramStart"/>
      <w:r>
        <w:rPr>
          <w:rFonts w:ascii="Times New Roman" w:eastAsia="宋体" w:hAnsi="Times New Roman" w:cs="Times New Roman"/>
          <w:color w:val="auto"/>
          <w:kern w:val="2"/>
        </w:rPr>
        <w:t>收取磋商</w:t>
      </w:r>
      <w:proofErr w:type="gramEnd"/>
      <w:r>
        <w:rPr>
          <w:rFonts w:ascii="Times New Roman" w:eastAsia="宋体" w:hAnsi="Times New Roman" w:cs="Times New Roman"/>
          <w:color w:val="auto"/>
          <w:kern w:val="2"/>
        </w:rPr>
        <w:t>保证金及履约保</w:t>
      </w:r>
      <w:r>
        <w:rPr>
          <w:rFonts w:ascii="Times New Roman" w:eastAsia="宋体" w:hAnsi="Times New Roman" w:cs="Times New Roman"/>
          <w:kern w:val="2"/>
        </w:rPr>
        <w:t>证金。</w:t>
      </w:r>
    </w:p>
    <w:p w:rsidR="00C30E1F" w:rsidRDefault="00A15235">
      <w:pPr>
        <w:autoSpaceDE w:val="0"/>
        <w:autoSpaceDN w:val="0"/>
        <w:adjustRightInd w:val="0"/>
        <w:spacing w:line="360" w:lineRule="auto"/>
        <w:ind w:firstLineChars="200" w:firstLine="480"/>
        <w:rPr>
          <w:bCs/>
          <w:sz w:val="24"/>
        </w:rPr>
      </w:pPr>
      <w:r>
        <w:rPr>
          <w:rFonts w:hint="eastAsia"/>
          <w:bCs/>
          <w:sz w:val="24"/>
        </w:rPr>
        <w:t>二</w:t>
      </w:r>
      <w:r>
        <w:rPr>
          <w:bCs/>
          <w:sz w:val="24"/>
        </w:rPr>
        <w:t>、技术要求</w:t>
      </w:r>
    </w:p>
    <w:p w:rsidR="00C30E1F" w:rsidRDefault="00A15235">
      <w:pPr>
        <w:autoSpaceDE w:val="0"/>
        <w:autoSpaceDN w:val="0"/>
        <w:adjustRightInd w:val="0"/>
        <w:spacing w:line="360" w:lineRule="auto"/>
        <w:ind w:firstLineChars="200" w:firstLine="480"/>
        <w:rPr>
          <w:color w:val="000000"/>
          <w:sz w:val="24"/>
        </w:rPr>
      </w:pPr>
      <w:r>
        <w:rPr>
          <w:color w:val="000000"/>
          <w:sz w:val="24"/>
        </w:rPr>
        <w:t>（一）具体需求详见本部分项目需求书。</w:t>
      </w:r>
    </w:p>
    <w:p w:rsidR="00C30E1F" w:rsidRDefault="00A15235">
      <w:pPr>
        <w:spacing w:line="360" w:lineRule="auto"/>
        <w:ind w:firstLineChars="200" w:firstLine="48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C30E1F" w:rsidRDefault="00A15235">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C30E1F" w:rsidRDefault="00A15235">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C30E1F" w:rsidRDefault="00A15235">
      <w:pPr>
        <w:autoSpaceDE w:val="0"/>
        <w:autoSpaceDN w:val="0"/>
        <w:adjustRightInd w:val="0"/>
        <w:spacing w:line="360" w:lineRule="auto"/>
        <w:ind w:firstLineChars="200" w:firstLine="480"/>
        <w:rPr>
          <w:bCs/>
          <w:sz w:val="24"/>
        </w:rPr>
      </w:pPr>
      <w:r>
        <w:rPr>
          <w:rFonts w:hint="eastAsia"/>
          <w:bCs/>
          <w:sz w:val="24"/>
        </w:rPr>
        <w:lastRenderedPageBreak/>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30E1F">
        <w:trPr>
          <w:trHeight w:val="285"/>
          <w:jc w:val="center"/>
        </w:trPr>
        <w:tc>
          <w:tcPr>
            <w:tcW w:w="9393" w:type="dxa"/>
            <w:gridSpan w:val="3"/>
            <w:shd w:val="clear" w:color="auto" w:fill="auto"/>
            <w:vAlign w:val="center"/>
          </w:tcPr>
          <w:p w:rsidR="00C30E1F" w:rsidRDefault="00A15235">
            <w:pPr>
              <w:widowControl/>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w:t>
            </w:r>
            <w:r>
              <w:rPr>
                <w:kern w:val="0"/>
                <w:sz w:val="24"/>
                <w:szCs w:val="24"/>
              </w:rPr>
              <w:t>0</w:t>
            </w:r>
            <w:r>
              <w:rPr>
                <w:kern w:val="0"/>
                <w:sz w:val="24"/>
                <w:szCs w:val="24"/>
              </w:rPr>
              <w:t>分）</w:t>
            </w:r>
          </w:p>
        </w:tc>
        <w:tc>
          <w:tcPr>
            <w:tcW w:w="1143" w:type="dxa"/>
            <w:shd w:val="clear" w:color="auto" w:fill="auto"/>
            <w:vAlign w:val="center"/>
          </w:tcPr>
          <w:p w:rsidR="00C30E1F" w:rsidRDefault="00A15235">
            <w:pPr>
              <w:widowControl/>
              <w:spacing w:line="360" w:lineRule="auto"/>
              <w:jc w:val="center"/>
              <w:rPr>
                <w:kern w:val="0"/>
                <w:sz w:val="24"/>
                <w:szCs w:val="24"/>
              </w:rPr>
            </w:pPr>
            <w:r>
              <w:rPr>
                <w:kern w:val="0"/>
                <w:sz w:val="24"/>
                <w:szCs w:val="24"/>
              </w:rPr>
              <w:t>分值</w:t>
            </w:r>
          </w:p>
        </w:tc>
      </w:tr>
      <w:tr w:rsidR="00C30E1F">
        <w:trPr>
          <w:trHeight w:val="780"/>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kern w:val="0"/>
                <w:sz w:val="24"/>
                <w:szCs w:val="24"/>
              </w:rPr>
              <w:t>1</w:t>
            </w:r>
          </w:p>
        </w:tc>
        <w:tc>
          <w:tcPr>
            <w:tcW w:w="1419" w:type="dxa"/>
            <w:shd w:val="clear" w:color="auto" w:fill="auto"/>
            <w:vAlign w:val="center"/>
          </w:tcPr>
          <w:p w:rsidR="00C30E1F" w:rsidRDefault="00A15235">
            <w:pPr>
              <w:widowControl/>
              <w:spacing w:line="360" w:lineRule="auto"/>
              <w:jc w:val="center"/>
              <w:rPr>
                <w:kern w:val="0"/>
                <w:sz w:val="24"/>
                <w:szCs w:val="24"/>
              </w:rPr>
            </w:pPr>
            <w:r>
              <w:rPr>
                <w:kern w:val="0"/>
                <w:sz w:val="24"/>
                <w:szCs w:val="24"/>
              </w:rPr>
              <w:t>价格</w:t>
            </w:r>
          </w:p>
        </w:tc>
        <w:tc>
          <w:tcPr>
            <w:tcW w:w="7311" w:type="dxa"/>
            <w:shd w:val="clear" w:color="auto" w:fill="auto"/>
            <w:vAlign w:val="center"/>
          </w:tcPr>
          <w:p w:rsidR="00C30E1F" w:rsidRDefault="00A15235">
            <w:pPr>
              <w:widowControl/>
              <w:spacing w:line="360" w:lineRule="auto"/>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C30E1F" w:rsidRDefault="00A15235">
            <w:pPr>
              <w:widowControl/>
              <w:spacing w:line="360" w:lineRule="auto"/>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1</w:t>
            </w:r>
            <w:r>
              <w:rPr>
                <w:kern w:val="0"/>
                <w:sz w:val="24"/>
                <w:szCs w:val="24"/>
              </w:rPr>
              <w:t>0</w:t>
            </w:r>
          </w:p>
          <w:p w:rsidR="00C30E1F" w:rsidRDefault="00A15235">
            <w:pPr>
              <w:widowControl/>
              <w:spacing w:line="360" w:lineRule="auto"/>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1</w:t>
            </w:r>
            <w:r>
              <w:rPr>
                <w:kern w:val="0"/>
                <w:sz w:val="24"/>
                <w:szCs w:val="24"/>
              </w:rPr>
              <w:t>0</w:t>
            </w:r>
          </w:p>
        </w:tc>
      </w:tr>
      <w:tr w:rsidR="00C30E1F">
        <w:trPr>
          <w:trHeight w:val="70"/>
          <w:jc w:val="center"/>
        </w:trPr>
        <w:tc>
          <w:tcPr>
            <w:tcW w:w="9393" w:type="dxa"/>
            <w:gridSpan w:val="3"/>
            <w:shd w:val="clear" w:color="auto" w:fill="auto"/>
            <w:noWrap/>
            <w:vAlign w:val="center"/>
          </w:tcPr>
          <w:p w:rsidR="00C30E1F" w:rsidRDefault="00A15235">
            <w:pPr>
              <w:widowControl/>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6</w:t>
            </w:r>
            <w:r>
              <w:rPr>
                <w:rFonts w:hint="eastAsia"/>
                <w:kern w:val="0"/>
                <w:sz w:val="24"/>
                <w:szCs w:val="24"/>
              </w:rPr>
              <w:t>0</w:t>
            </w:r>
            <w:r>
              <w:rPr>
                <w:kern w:val="0"/>
                <w:sz w:val="24"/>
                <w:szCs w:val="24"/>
              </w:rPr>
              <w:t>分）</w:t>
            </w:r>
          </w:p>
        </w:tc>
        <w:tc>
          <w:tcPr>
            <w:tcW w:w="1143" w:type="dxa"/>
            <w:shd w:val="clear" w:color="auto" w:fill="auto"/>
            <w:vAlign w:val="center"/>
          </w:tcPr>
          <w:p w:rsidR="00C30E1F" w:rsidRDefault="00A15235">
            <w:pPr>
              <w:widowControl/>
              <w:spacing w:line="360" w:lineRule="auto"/>
              <w:jc w:val="center"/>
              <w:rPr>
                <w:kern w:val="0"/>
                <w:sz w:val="24"/>
                <w:szCs w:val="24"/>
              </w:rPr>
            </w:pPr>
            <w:r>
              <w:rPr>
                <w:kern w:val="0"/>
                <w:sz w:val="24"/>
                <w:szCs w:val="24"/>
              </w:rPr>
              <w:t>分值</w:t>
            </w:r>
          </w:p>
        </w:tc>
      </w:tr>
      <w:tr w:rsidR="00C30E1F">
        <w:trPr>
          <w:trHeight w:val="1050"/>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kern w:val="0"/>
                <w:sz w:val="24"/>
                <w:szCs w:val="24"/>
              </w:rPr>
              <w:t>1</w:t>
            </w:r>
          </w:p>
        </w:tc>
        <w:tc>
          <w:tcPr>
            <w:tcW w:w="1419" w:type="dxa"/>
            <w:shd w:val="clear" w:color="auto" w:fill="auto"/>
            <w:vAlign w:val="center"/>
          </w:tcPr>
          <w:p w:rsidR="00C30E1F" w:rsidRDefault="00A15235">
            <w:pPr>
              <w:widowControl/>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C30E1F" w:rsidRDefault="00A15235">
            <w:pPr>
              <w:widowControl/>
              <w:spacing w:line="360" w:lineRule="auto"/>
              <w:rPr>
                <w:kern w:val="0"/>
                <w:sz w:val="24"/>
                <w:szCs w:val="24"/>
              </w:rPr>
            </w:pPr>
            <w:r>
              <w:rPr>
                <w:kern w:val="0"/>
                <w:sz w:val="24"/>
                <w:szCs w:val="24"/>
              </w:rPr>
              <w:t>完全按照以下要求提供</w:t>
            </w:r>
            <w:r>
              <w:rPr>
                <w:rFonts w:hint="eastAsia"/>
                <w:kern w:val="0"/>
                <w:sz w:val="24"/>
                <w:szCs w:val="24"/>
              </w:rPr>
              <w:t>投标人在获得《保安服务许可证》后实施的非住宅保安服务</w:t>
            </w:r>
            <w:r>
              <w:rPr>
                <w:kern w:val="0"/>
                <w:sz w:val="24"/>
                <w:szCs w:val="24"/>
              </w:rPr>
              <w:t>业绩，提供的证明材料均不得遮挡涂黑，否则不予认定加分。</w:t>
            </w:r>
          </w:p>
          <w:p w:rsidR="00C30E1F" w:rsidRDefault="00A15235">
            <w:pPr>
              <w:widowControl/>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年的时间）、服务内容</w:t>
            </w:r>
            <w:r>
              <w:rPr>
                <w:rFonts w:hint="eastAsia"/>
                <w:kern w:val="0"/>
                <w:sz w:val="24"/>
                <w:szCs w:val="24"/>
              </w:rPr>
              <w:t>。</w:t>
            </w:r>
          </w:p>
          <w:p w:rsidR="00C30E1F" w:rsidRDefault="00A15235">
            <w:pPr>
              <w:widowControl/>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提供上述合同服务期限内至少一个月的服务方开具的发票凭证原件扫描件。</w:t>
            </w:r>
          </w:p>
          <w:p w:rsidR="00C30E1F" w:rsidRDefault="00A15235">
            <w:pPr>
              <w:widowControl/>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注：为了确定投标人提供的业绩是在获得《保安服务许可证》后实施的，投标人如有先前获得的已经过期的《保安服务许可证》，请一并提供其扫描件，响应文件中提供的材料不能证明</w:t>
            </w:r>
            <w:proofErr w:type="gramStart"/>
            <w:r>
              <w:rPr>
                <w:rFonts w:hint="eastAsia"/>
                <w:kern w:val="0"/>
                <w:sz w:val="24"/>
                <w:szCs w:val="24"/>
              </w:rPr>
              <w:t>某业绩</w:t>
            </w:r>
            <w:proofErr w:type="gramEnd"/>
            <w:r>
              <w:rPr>
                <w:rFonts w:hint="eastAsia"/>
                <w:kern w:val="0"/>
                <w:sz w:val="24"/>
                <w:szCs w:val="24"/>
              </w:rPr>
              <w:t>为投标人获得《保安服务许可证》后实施的，</w:t>
            </w:r>
            <w:proofErr w:type="gramStart"/>
            <w:r>
              <w:rPr>
                <w:rFonts w:hint="eastAsia"/>
                <w:kern w:val="0"/>
                <w:sz w:val="24"/>
                <w:szCs w:val="24"/>
              </w:rPr>
              <w:t>该业绩</w:t>
            </w:r>
            <w:proofErr w:type="gramEnd"/>
            <w:r>
              <w:rPr>
                <w:rFonts w:hint="eastAsia"/>
                <w:kern w:val="0"/>
                <w:sz w:val="24"/>
                <w:szCs w:val="24"/>
              </w:rPr>
              <w:t>不得分。</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10</w:t>
            </w:r>
          </w:p>
        </w:tc>
      </w:tr>
      <w:tr w:rsidR="00C30E1F">
        <w:trPr>
          <w:trHeight w:val="600"/>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rsidR="00C30E1F" w:rsidRDefault="00A15235">
            <w:pPr>
              <w:widowControl/>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C30E1F" w:rsidRDefault="00A15235">
            <w:pPr>
              <w:widowControl/>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C30E1F" w:rsidRDefault="00A15235">
            <w:pPr>
              <w:widowControl/>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6</w:t>
            </w:r>
          </w:p>
        </w:tc>
      </w:tr>
      <w:tr w:rsidR="00C30E1F">
        <w:trPr>
          <w:trHeight w:val="1050"/>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派驻保安队长评价</w:t>
            </w:r>
          </w:p>
        </w:tc>
        <w:tc>
          <w:tcPr>
            <w:tcW w:w="7311" w:type="dxa"/>
            <w:shd w:val="clear" w:color="auto" w:fill="auto"/>
            <w:vAlign w:val="center"/>
          </w:tcPr>
          <w:p w:rsidR="00C30E1F" w:rsidRDefault="00A15235">
            <w:pPr>
              <w:widowControl/>
              <w:spacing w:line="360" w:lineRule="auto"/>
              <w:rPr>
                <w:kern w:val="0"/>
                <w:sz w:val="24"/>
                <w:szCs w:val="24"/>
              </w:rPr>
            </w:pPr>
            <w:r>
              <w:rPr>
                <w:kern w:val="0"/>
                <w:sz w:val="24"/>
                <w:szCs w:val="24"/>
              </w:rPr>
              <w:t>投入的</w:t>
            </w:r>
            <w:r>
              <w:rPr>
                <w:rFonts w:hint="eastAsia"/>
                <w:kern w:val="0"/>
                <w:sz w:val="24"/>
                <w:szCs w:val="24"/>
              </w:rPr>
              <w:t>保安队长</w:t>
            </w:r>
            <w:r>
              <w:rPr>
                <w:kern w:val="0"/>
                <w:sz w:val="24"/>
                <w:szCs w:val="24"/>
              </w:rPr>
              <w:t>为投标单位正式员工，提供</w:t>
            </w:r>
            <w:r>
              <w:rPr>
                <w:rFonts w:hint="eastAsia"/>
                <w:kern w:val="0"/>
                <w:sz w:val="24"/>
                <w:szCs w:val="24"/>
              </w:rPr>
              <w:t>保安队长</w:t>
            </w:r>
            <w:r>
              <w:rPr>
                <w:kern w:val="0"/>
                <w:sz w:val="24"/>
                <w:szCs w:val="24"/>
              </w:rPr>
              <w:t>姓名、</w:t>
            </w:r>
            <w:r>
              <w:rPr>
                <w:rFonts w:hint="eastAsia"/>
                <w:kern w:val="0"/>
                <w:sz w:val="24"/>
                <w:szCs w:val="24"/>
              </w:rPr>
              <w:t>递交响应文件截止日前三个月中连续两个月的由投标单位为该保安队长缴纳社会保险证明扫描件</w:t>
            </w:r>
            <w:r>
              <w:rPr>
                <w:kern w:val="0"/>
                <w:sz w:val="24"/>
                <w:szCs w:val="24"/>
              </w:rPr>
              <w:t>，否则不予认定加分。</w:t>
            </w:r>
          </w:p>
          <w:p w:rsidR="00C30E1F" w:rsidRDefault="00A15235">
            <w:pPr>
              <w:widowControl/>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）提供保安队长</w:t>
            </w:r>
            <w:r>
              <w:rPr>
                <w:rFonts w:ascii="宋体" w:hAnsi="宋体" w:cs="宋体" w:hint="eastAsia"/>
                <w:sz w:val="24"/>
                <w:szCs w:val="24"/>
              </w:rPr>
              <w:t>职业资格证书（保安员三级</w:t>
            </w:r>
            <w:r>
              <w:rPr>
                <w:rFonts w:ascii="宋体" w:hAnsi="宋体" w:cs="宋体" w:hint="eastAsia"/>
                <w:sz w:val="24"/>
                <w:szCs w:val="24"/>
              </w:rPr>
              <w:t>/</w:t>
            </w:r>
            <w:r>
              <w:rPr>
                <w:rFonts w:ascii="宋体" w:hAnsi="宋体" w:cs="宋体" w:hint="eastAsia"/>
                <w:sz w:val="24"/>
                <w:szCs w:val="24"/>
              </w:rPr>
              <w:t>高级工或以上）</w:t>
            </w:r>
            <w:r>
              <w:rPr>
                <w:rFonts w:hint="eastAsia"/>
                <w:kern w:val="0"/>
                <w:sz w:val="24"/>
                <w:szCs w:val="24"/>
              </w:rPr>
              <w:t>证书扫描件，且性别年龄满足磋商文件要求：</w:t>
            </w:r>
            <w:r>
              <w:rPr>
                <w:rFonts w:hint="eastAsia"/>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rsidR="00C30E1F" w:rsidRDefault="00A15235">
            <w:pPr>
              <w:widowControl/>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）提供保安队长用户服务证明扫描件（加盖用户单位公章），用</w:t>
            </w:r>
            <w:r>
              <w:rPr>
                <w:rFonts w:hint="eastAsia"/>
                <w:kern w:val="0"/>
                <w:sz w:val="24"/>
                <w:szCs w:val="24"/>
              </w:rPr>
              <w:lastRenderedPageBreak/>
              <w:t>户服务证明能表明该保安队长具备</w:t>
            </w:r>
            <w:r>
              <w:rPr>
                <w:rFonts w:hint="eastAsia"/>
                <w:kern w:val="0"/>
                <w:sz w:val="24"/>
                <w:szCs w:val="24"/>
              </w:rPr>
              <w:t>5</w:t>
            </w:r>
            <w:r>
              <w:rPr>
                <w:rFonts w:hint="eastAsia"/>
                <w:kern w:val="0"/>
                <w:sz w:val="24"/>
                <w:szCs w:val="24"/>
              </w:rPr>
              <w:t>年</w:t>
            </w:r>
            <w:r>
              <w:rPr>
                <w:rFonts w:hint="eastAsia"/>
                <w:kern w:val="0"/>
                <w:sz w:val="24"/>
                <w:szCs w:val="24"/>
              </w:rPr>
              <w:t>或</w:t>
            </w:r>
            <w:r>
              <w:rPr>
                <w:rFonts w:hint="eastAsia"/>
                <w:kern w:val="0"/>
                <w:sz w:val="24"/>
                <w:szCs w:val="24"/>
              </w:rPr>
              <w:t>以上非住宅保安管理经验的，且性别年龄满足磋商文件要求：</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lastRenderedPageBreak/>
              <w:t>4</w:t>
            </w:r>
          </w:p>
        </w:tc>
      </w:tr>
      <w:tr w:rsidR="00C30E1F">
        <w:trPr>
          <w:trHeight w:val="274"/>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rFonts w:hint="eastAsia"/>
                <w:kern w:val="0"/>
                <w:sz w:val="24"/>
                <w:szCs w:val="24"/>
              </w:rPr>
              <w:lastRenderedPageBreak/>
              <w:t>4</w:t>
            </w:r>
          </w:p>
        </w:tc>
        <w:tc>
          <w:tcPr>
            <w:tcW w:w="1419"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C30E1F" w:rsidRDefault="00A15235">
            <w:pPr>
              <w:widowControl/>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）保安</w:t>
            </w:r>
            <w:r>
              <w:rPr>
                <w:rFonts w:hint="eastAsia"/>
                <w:kern w:val="0"/>
                <w:sz w:val="24"/>
                <w:szCs w:val="24"/>
              </w:rPr>
              <w:t>服务人</w:t>
            </w:r>
            <w:r>
              <w:rPr>
                <w:rFonts w:hint="eastAsia"/>
                <w:kern w:val="0"/>
                <w:sz w:val="24"/>
                <w:szCs w:val="24"/>
              </w:rPr>
              <w:t>员：提供</w:t>
            </w:r>
            <w:r>
              <w:rPr>
                <w:rFonts w:ascii="宋体" w:hAnsi="宋体" w:cs="宋体" w:hint="eastAsia"/>
                <w:sz w:val="24"/>
                <w:szCs w:val="24"/>
              </w:rPr>
              <w:t>公安机关盖章的</w:t>
            </w:r>
            <w:r>
              <w:rPr>
                <w:rFonts w:ascii="宋体" w:hAnsi="宋体" w:cs="宋体" w:hint="eastAsia"/>
                <w:sz w:val="24"/>
                <w:szCs w:val="24"/>
              </w:rPr>
              <w:t>保安员证</w:t>
            </w:r>
            <w:r>
              <w:rPr>
                <w:rFonts w:hint="eastAsia"/>
                <w:kern w:val="0"/>
                <w:sz w:val="24"/>
                <w:szCs w:val="24"/>
              </w:rPr>
              <w:t>扫描件，且性别年龄满足磋商文件要求，每个合格的人员得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14</w:t>
            </w:r>
            <w:r>
              <w:rPr>
                <w:rFonts w:hint="eastAsia"/>
                <w:kern w:val="0"/>
                <w:sz w:val="24"/>
                <w:szCs w:val="24"/>
              </w:rPr>
              <w:t>分；</w:t>
            </w:r>
          </w:p>
          <w:p w:rsidR="00C30E1F" w:rsidRDefault="00A15235">
            <w:pPr>
              <w:widowControl/>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）保安</w:t>
            </w:r>
            <w:r>
              <w:rPr>
                <w:rFonts w:hint="eastAsia"/>
                <w:kern w:val="0"/>
                <w:sz w:val="24"/>
                <w:szCs w:val="24"/>
              </w:rPr>
              <w:t>服务人</w:t>
            </w:r>
            <w:r>
              <w:rPr>
                <w:rFonts w:hint="eastAsia"/>
                <w:kern w:val="0"/>
                <w:sz w:val="24"/>
                <w:szCs w:val="24"/>
              </w:rPr>
              <w:t>员</w:t>
            </w:r>
            <w:r>
              <w:rPr>
                <w:rFonts w:hint="eastAsia"/>
                <w:kern w:val="0"/>
                <w:sz w:val="24"/>
                <w:szCs w:val="24"/>
              </w:rPr>
              <w:t>：</w:t>
            </w:r>
            <w:r>
              <w:rPr>
                <w:rFonts w:hint="eastAsia"/>
                <w:kern w:val="0"/>
                <w:sz w:val="24"/>
                <w:szCs w:val="24"/>
              </w:rPr>
              <w:t>提供上述人员（已提供</w:t>
            </w:r>
            <w:r>
              <w:rPr>
                <w:rFonts w:hint="eastAsia"/>
                <w:kern w:val="0"/>
                <w:sz w:val="24"/>
                <w:szCs w:val="24"/>
              </w:rPr>
              <w:t>（</w:t>
            </w:r>
            <w:r>
              <w:rPr>
                <w:rFonts w:hint="eastAsia"/>
                <w:kern w:val="0"/>
                <w:sz w:val="24"/>
                <w:szCs w:val="24"/>
              </w:rPr>
              <w:t>1</w:t>
            </w:r>
            <w:r>
              <w:rPr>
                <w:rFonts w:hint="eastAsia"/>
                <w:kern w:val="0"/>
                <w:sz w:val="24"/>
                <w:szCs w:val="24"/>
              </w:rPr>
              <w:t>）</w:t>
            </w:r>
            <w:r>
              <w:rPr>
                <w:rFonts w:hint="eastAsia"/>
                <w:kern w:val="0"/>
                <w:sz w:val="24"/>
                <w:szCs w:val="24"/>
              </w:rPr>
              <w:t>项</w:t>
            </w:r>
            <w:r>
              <w:rPr>
                <w:rFonts w:hint="eastAsia"/>
                <w:kern w:val="0"/>
                <w:sz w:val="24"/>
                <w:szCs w:val="24"/>
              </w:rPr>
              <w:t>合格证书扫描件的）递交响应文件</w:t>
            </w:r>
            <w:r>
              <w:rPr>
                <w:rFonts w:hint="eastAsia"/>
                <w:sz w:val="24"/>
              </w:rPr>
              <w:t>截止</w:t>
            </w:r>
            <w:r>
              <w:rPr>
                <w:rFonts w:hint="eastAsia"/>
                <w:kern w:val="0"/>
                <w:sz w:val="24"/>
                <w:szCs w:val="24"/>
              </w:rPr>
              <w:t>日当月或上一月由投标单位缴纳社会保险证明扫描件，每个合格的人员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14</w:t>
            </w:r>
            <w:r>
              <w:rPr>
                <w:rFonts w:hint="eastAsia"/>
                <w:kern w:val="0"/>
                <w:sz w:val="24"/>
                <w:szCs w:val="24"/>
              </w:rPr>
              <w:t>分；</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28</w:t>
            </w:r>
          </w:p>
        </w:tc>
      </w:tr>
      <w:tr w:rsidR="00C30E1F">
        <w:trPr>
          <w:trHeight w:val="509"/>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C30E1F" w:rsidRDefault="00A15235">
            <w:pPr>
              <w:widowControl/>
              <w:spacing w:line="360" w:lineRule="auto"/>
              <w:jc w:val="center"/>
              <w:rPr>
                <w:kern w:val="0"/>
                <w:sz w:val="24"/>
                <w:szCs w:val="24"/>
              </w:rPr>
            </w:pPr>
            <w:r>
              <w:rPr>
                <w:sz w:val="24"/>
              </w:rPr>
              <w:t>人员培训方案</w:t>
            </w:r>
          </w:p>
        </w:tc>
        <w:tc>
          <w:tcPr>
            <w:tcW w:w="7311" w:type="dxa"/>
            <w:shd w:val="clear" w:color="auto" w:fill="auto"/>
            <w:vAlign w:val="center"/>
          </w:tcPr>
          <w:p w:rsidR="00C30E1F" w:rsidRDefault="00A15235">
            <w:pPr>
              <w:widowControl/>
              <w:spacing w:line="360" w:lineRule="auto"/>
              <w:rPr>
                <w:kern w:val="0"/>
                <w:sz w:val="24"/>
                <w:szCs w:val="24"/>
              </w:rPr>
            </w:pPr>
            <w:r>
              <w:rPr>
                <w:rFonts w:hint="eastAsia"/>
                <w:kern w:val="0"/>
                <w:sz w:val="24"/>
                <w:szCs w:val="24"/>
              </w:rPr>
              <w:t>人员培训方案应包含培训计划、培训方式、培训目标、言行规范、仪表仪容、公众形象等。</w:t>
            </w:r>
          </w:p>
          <w:p w:rsidR="00C30E1F" w:rsidRDefault="00A15235">
            <w:pPr>
              <w:widowControl/>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1</w:t>
            </w:r>
            <w:r>
              <w:rPr>
                <w:rFonts w:hint="eastAsia"/>
                <w:kern w:val="0"/>
                <w:sz w:val="24"/>
                <w:szCs w:val="24"/>
              </w:rPr>
              <w:t>分，最多</w:t>
            </w:r>
            <w:r>
              <w:rPr>
                <w:rFonts w:hint="eastAsia"/>
                <w:kern w:val="0"/>
                <w:sz w:val="24"/>
                <w:szCs w:val="24"/>
              </w:rPr>
              <w:t>6</w:t>
            </w:r>
            <w:r>
              <w:rPr>
                <w:rFonts w:hint="eastAsia"/>
                <w:kern w:val="0"/>
                <w:sz w:val="24"/>
                <w:szCs w:val="24"/>
              </w:rPr>
              <w:t>分。</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6</w:t>
            </w:r>
          </w:p>
        </w:tc>
      </w:tr>
      <w:tr w:rsidR="00C30E1F">
        <w:trPr>
          <w:trHeight w:val="509"/>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C30E1F" w:rsidRDefault="00A15235">
            <w:pPr>
              <w:widowControl/>
              <w:spacing w:line="360" w:lineRule="auto"/>
              <w:jc w:val="center"/>
              <w:rPr>
                <w:sz w:val="24"/>
              </w:rPr>
            </w:pPr>
            <w:r>
              <w:rPr>
                <w:rFonts w:hint="eastAsia"/>
                <w:sz w:val="24"/>
              </w:rPr>
              <w:t>投标人承诺评价</w:t>
            </w:r>
          </w:p>
        </w:tc>
        <w:tc>
          <w:tcPr>
            <w:tcW w:w="7311" w:type="dxa"/>
            <w:shd w:val="clear" w:color="auto" w:fill="auto"/>
            <w:vAlign w:val="center"/>
          </w:tcPr>
          <w:p w:rsidR="00C30E1F" w:rsidRDefault="00A15235">
            <w:pPr>
              <w:widowControl/>
              <w:spacing w:line="360" w:lineRule="auto"/>
              <w:rPr>
                <w:kern w:val="0"/>
                <w:sz w:val="24"/>
                <w:szCs w:val="24"/>
              </w:rPr>
            </w:pPr>
            <w:r>
              <w:rPr>
                <w:rFonts w:hint="eastAsia"/>
                <w:kern w:val="0"/>
                <w:sz w:val="24"/>
                <w:szCs w:val="24"/>
              </w:rPr>
              <w:t>承诺完全满足竞争性磋商文件“报价要求”、“时间地点要求”、“付款方式要求”和技术要求中非“★”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6</w:t>
            </w:r>
          </w:p>
        </w:tc>
      </w:tr>
      <w:tr w:rsidR="00C30E1F">
        <w:trPr>
          <w:trHeight w:val="204"/>
          <w:jc w:val="center"/>
        </w:trPr>
        <w:tc>
          <w:tcPr>
            <w:tcW w:w="9393" w:type="dxa"/>
            <w:gridSpan w:val="3"/>
            <w:shd w:val="clear" w:color="auto" w:fill="auto"/>
            <w:noWrap/>
            <w:vAlign w:val="center"/>
          </w:tcPr>
          <w:p w:rsidR="00C30E1F" w:rsidRDefault="00A15235">
            <w:pPr>
              <w:widowControl/>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C30E1F" w:rsidRDefault="00A15235">
            <w:pPr>
              <w:widowControl/>
              <w:spacing w:line="360" w:lineRule="auto"/>
              <w:jc w:val="center"/>
              <w:rPr>
                <w:kern w:val="0"/>
                <w:sz w:val="24"/>
                <w:szCs w:val="24"/>
              </w:rPr>
            </w:pPr>
            <w:r>
              <w:rPr>
                <w:kern w:val="0"/>
                <w:sz w:val="24"/>
                <w:szCs w:val="24"/>
              </w:rPr>
              <w:t>分值</w:t>
            </w:r>
          </w:p>
        </w:tc>
      </w:tr>
      <w:tr w:rsidR="00C30E1F">
        <w:trPr>
          <w:trHeight w:val="1050"/>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kern w:val="0"/>
                <w:sz w:val="24"/>
                <w:szCs w:val="24"/>
              </w:rPr>
              <w:t>1</w:t>
            </w:r>
          </w:p>
        </w:tc>
        <w:tc>
          <w:tcPr>
            <w:tcW w:w="1419" w:type="dxa"/>
            <w:shd w:val="clear" w:color="auto" w:fill="auto"/>
            <w:vAlign w:val="center"/>
          </w:tcPr>
          <w:p w:rsidR="00C30E1F" w:rsidRDefault="00A15235">
            <w:pPr>
              <w:widowControl/>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C30E1F" w:rsidRDefault="00A15235">
            <w:pPr>
              <w:widowControl/>
              <w:spacing w:line="360" w:lineRule="auto"/>
              <w:rPr>
                <w:kern w:val="0"/>
                <w:sz w:val="24"/>
                <w:szCs w:val="24"/>
              </w:rPr>
            </w:pPr>
            <w:r>
              <w:rPr>
                <w:rFonts w:hint="eastAsia"/>
                <w:kern w:val="0"/>
                <w:sz w:val="24"/>
                <w:szCs w:val="24"/>
              </w:rPr>
              <w:t>至少包含各岗位投入人员数量、各岗位内部人员安排配置方案</w:t>
            </w:r>
          </w:p>
          <w:p w:rsidR="00C30E1F" w:rsidRDefault="00A15235">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30E1F" w:rsidRDefault="00A15235">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3</w:t>
            </w:r>
          </w:p>
        </w:tc>
      </w:tr>
      <w:tr w:rsidR="00C30E1F">
        <w:trPr>
          <w:trHeight w:val="1050"/>
          <w:jc w:val="center"/>
        </w:trPr>
        <w:tc>
          <w:tcPr>
            <w:tcW w:w="663" w:type="dxa"/>
            <w:vMerge w:val="restart"/>
            <w:shd w:val="clear" w:color="auto" w:fill="auto"/>
            <w:noWrap/>
            <w:vAlign w:val="center"/>
          </w:tcPr>
          <w:p w:rsidR="00C30E1F" w:rsidRDefault="00A15235">
            <w:pPr>
              <w:widowControl/>
              <w:spacing w:line="360" w:lineRule="auto"/>
              <w:jc w:val="center"/>
              <w:rPr>
                <w:kern w:val="0"/>
                <w:sz w:val="24"/>
                <w:szCs w:val="24"/>
              </w:rPr>
            </w:pPr>
            <w:r>
              <w:rPr>
                <w:kern w:val="0"/>
                <w:sz w:val="24"/>
                <w:szCs w:val="24"/>
              </w:rPr>
              <w:t>2</w:t>
            </w:r>
          </w:p>
        </w:tc>
        <w:tc>
          <w:tcPr>
            <w:tcW w:w="1419" w:type="dxa"/>
            <w:vMerge w:val="restart"/>
            <w:shd w:val="clear" w:color="auto" w:fill="auto"/>
            <w:vAlign w:val="center"/>
          </w:tcPr>
          <w:p w:rsidR="00C30E1F" w:rsidRDefault="00A15235">
            <w:pPr>
              <w:widowControl/>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rsidR="00C30E1F" w:rsidRDefault="00A15235">
            <w:pPr>
              <w:widowControl/>
              <w:spacing w:line="360" w:lineRule="auto"/>
              <w:rPr>
                <w:kern w:val="0"/>
                <w:sz w:val="24"/>
                <w:szCs w:val="24"/>
              </w:rPr>
            </w:pPr>
            <w:r>
              <w:rPr>
                <w:rFonts w:hint="eastAsia"/>
                <w:kern w:val="0"/>
                <w:sz w:val="24"/>
                <w:szCs w:val="24"/>
              </w:rPr>
              <w:t>至少</w:t>
            </w:r>
            <w:r>
              <w:rPr>
                <w:kern w:val="0"/>
                <w:sz w:val="24"/>
                <w:szCs w:val="24"/>
              </w:rPr>
              <w:t>包含针对本项目的</w:t>
            </w:r>
            <w:r>
              <w:rPr>
                <w:rFonts w:hint="eastAsia"/>
                <w:kern w:val="0"/>
                <w:sz w:val="24"/>
                <w:szCs w:val="24"/>
              </w:rPr>
              <w:t>保安</w:t>
            </w:r>
            <w:r>
              <w:rPr>
                <w:kern w:val="0"/>
                <w:sz w:val="24"/>
                <w:szCs w:val="24"/>
              </w:rPr>
              <w:t>服务方案</w:t>
            </w:r>
          </w:p>
          <w:p w:rsidR="00C30E1F" w:rsidRDefault="00A15235">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3</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30E1F" w:rsidRDefault="00A15235">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lastRenderedPageBreak/>
              <w:t>3</w:t>
            </w:r>
          </w:p>
        </w:tc>
      </w:tr>
      <w:tr w:rsidR="00C30E1F">
        <w:trPr>
          <w:trHeight w:val="1050"/>
          <w:jc w:val="center"/>
        </w:trPr>
        <w:tc>
          <w:tcPr>
            <w:tcW w:w="663" w:type="dxa"/>
            <w:vMerge/>
            <w:shd w:val="clear" w:color="auto" w:fill="auto"/>
            <w:noWrap/>
            <w:vAlign w:val="center"/>
          </w:tcPr>
          <w:p w:rsidR="00C30E1F" w:rsidRDefault="00C30E1F">
            <w:pPr>
              <w:widowControl/>
              <w:spacing w:line="360" w:lineRule="auto"/>
              <w:jc w:val="center"/>
              <w:rPr>
                <w:kern w:val="0"/>
                <w:sz w:val="24"/>
                <w:szCs w:val="24"/>
              </w:rPr>
            </w:pPr>
          </w:p>
        </w:tc>
        <w:tc>
          <w:tcPr>
            <w:tcW w:w="1419" w:type="dxa"/>
            <w:vMerge/>
            <w:shd w:val="clear" w:color="auto" w:fill="auto"/>
            <w:vAlign w:val="center"/>
          </w:tcPr>
          <w:p w:rsidR="00C30E1F" w:rsidRDefault="00C30E1F">
            <w:pPr>
              <w:widowControl/>
              <w:spacing w:line="360" w:lineRule="auto"/>
              <w:jc w:val="center"/>
              <w:rPr>
                <w:sz w:val="24"/>
              </w:rPr>
            </w:pPr>
          </w:p>
        </w:tc>
        <w:tc>
          <w:tcPr>
            <w:tcW w:w="7311" w:type="dxa"/>
            <w:shd w:val="clear" w:color="auto" w:fill="auto"/>
            <w:vAlign w:val="center"/>
          </w:tcPr>
          <w:p w:rsidR="00C30E1F" w:rsidRDefault="00A15235">
            <w:pPr>
              <w:widowControl/>
              <w:spacing w:line="360" w:lineRule="auto"/>
              <w:rPr>
                <w:kern w:val="0"/>
                <w:sz w:val="24"/>
                <w:szCs w:val="24"/>
              </w:rPr>
            </w:pPr>
            <w:r>
              <w:rPr>
                <w:rFonts w:hint="eastAsia"/>
                <w:kern w:val="0"/>
                <w:sz w:val="24"/>
                <w:szCs w:val="24"/>
              </w:rPr>
              <w:t>至少</w:t>
            </w:r>
            <w:r>
              <w:rPr>
                <w:kern w:val="0"/>
                <w:sz w:val="24"/>
                <w:szCs w:val="24"/>
              </w:rPr>
              <w:t>包含针对本项目的</w:t>
            </w:r>
            <w:r>
              <w:rPr>
                <w:rFonts w:hint="eastAsia"/>
                <w:kern w:val="0"/>
                <w:sz w:val="24"/>
                <w:szCs w:val="24"/>
              </w:rPr>
              <w:t>群体事件、重大舆情、</w:t>
            </w:r>
            <w:r>
              <w:rPr>
                <w:rFonts w:hint="eastAsia"/>
                <w:kern w:val="0"/>
                <w:sz w:val="24"/>
                <w:szCs w:val="24"/>
                <w:lang w:val="zh-CN"/>
              </w:rPr>
              <w:t>暴力冲击或其他极端破坏性事件</w:t>
            </w:r>
            <w:r>
              <w:rPr>
                <w:rFonts w:hint="eastAsia"/>
                <w:kern w:val="0"/>
                <w:sz w:val="24"/>
                <w:szCs w:val="24"/>
              </w:rPr>
              <w:t>的预防方案</w:t>
            </w:r>
          </w:p>
          <w:p w:rsidR="00C30E1F" w:rsidRDefault="00A15235">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3</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30E1F" w:rsidRDefault="00A15235">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3</w:t>
            </w:r>
          </w:p>
        </w:tc>
      </w:tr>
      <w:tr w:rsidR="00C30E1F">
        <w:trPr>
          <w:trHeight w:val="416"/>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kern w:val="0"/>
                <w:sz w:val="24"/>
                <w:szCs w:val="24"/>
              </w:rPr>
              <w:t>3</w:t>
            </w:r>
          </w:p>
        </w:tc>
        <w:tc>
          <w:tcPr>
            <w:tcW w:w="1419" w:type="dxa"/>
            <w:shd w:val="clear" w:color="auto" w:fill="auto"/>
            <w:vAlign w:val="center"/>
          </w:tcPr>
          <w:p w:rsidR="00C30E1F" w:rsidRDefault="00A15235">
            <w:pPr>
              <w:widowControl/>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rsidR="00C30E1F" w:rsidRDefault="00A15235">
            <w:pPr>
              <w:widowControl/>
              <w:spacing w:line="360" w:lineRule="auto"/>
              <w:rPr>
                <w:kern w:val="0"/>
                <w:sz w:val="24"/>
                <w:szCs w:val="24"/>
              </w:rPr>
            </w:pPr>
            <w:r>
              <w:rPr>
                <w:rFonts w:hint="eastAsia"/>
                <w:kern w:val="0"/>
                <w:sz w:val="24"/>
                <w:szCs w:val="24"/>
              </w:rPr>
              <w:t>至少包含针对本项目重点和难点的理解以及针对重点难点的应对解决方案</w:t>
            </w:r>
          </w:p>
          <w:p w:rsidR="00C30E1F" w:rsidRDefault="00A15235">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6</w:t>
            </w:r>
            <w:r>
              <w:rPr>
                <w:kern w:val="0"/>
                <w:sz w:val="24"/>
                <w:szCs w:val="24"/>
              </w:rPr>
              <w:t>分；</w:t>
            </w:r>
          </w:p>
          <w:p w:rsidR="00C30E1F" w:rsidRDefault="00A15235">
            <w:pPr>
              <w:widowControl/>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C30E1F" w:rsidRDefault="00A15235">
            <w:pPr>
              <w:widowControl/>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C30E1F" w:rsidRDefault="00A15235">
            <w:pPr>
              <w:widowControl/>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6</w:t>
            </w:r>
          </w:p>
        </w:tc>
      </w:tr>
      <w:tr w:rsidR="00C30E1F">
        <w:trPr>
          <w:trHeight w:val="274"/>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kern w:val="0"/>
                <w:sz w:val="24"/>
                <w:szCs w:val="24"/>
              </w:rPr>
              <w:t>4</w:t>
            </w:r>
          </w:p>
        </w:tc>
        <w:tc>
          <w:tcPr>
            <w:tcW w:w="1419"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C30E1F" w:rsidRDefault="00A15235">
            <w:pPr>
              <w:widowControl/>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w:t>
            </w:r>
            <w:r>
              <w:rPr>
                <w:rFonts w:hint="eastAsia"/>
                <w:sz w:val="24"/>
                <w:szCs w:val="24"/>
              </w:rPr>
              <w:lastRenderedPageBreak/>
              <w:t>过渡，对采购人工作无不良影响。</w:t>
            </w:r>
          </w:p>
          <w:p w:rsidR="00C30E1F" w:rsidRDefault="00A15235">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30E1F" w:rsidRDefault="00A15235">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30E1F" w:rsidRDefault="00A15235">
            <w:pPr>
              <w:widowControl/>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lastRenderedPageBreak/>
              <w:t>3</w:t>
            </w:r>
          </w:p>
        </w:tc>
      </w:tr>
      <w:tr w:rsidR="00C30E1F">
        <w:trPr>
          <w:trHeight w:val="1050"/>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rFonts w:hint="eastAsia"/>
                <w:kern w:val="0"/>
                <w:sz w:val="24"/>
                <w:szCs w:val="24"/>
              </w:rPr>
              <w:lastRenderedPageBreak/>
              <w:t>5</w:t>
            </w:r>
          </w:p>
        </w:tc>
        <w:tc>
          <w:tcPr>
            <w:tcW w:w="1419"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C30E1F" w:rsidRDefault="00A15235">
            <w:pPr>
              <w:widowControl/>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C30E1F" w:rsidRDefault="00A15235">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30E1F" w:rsidRDefault="00A15235">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3</w:t>
            </w:r>
          </w:p>
        </w:tc>
      </w:tr>
      <w:tr w:rsidR="00C30E1F">
        <w:trPr>
          <w:trHeight w:val="1050"/>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C30E1F" w:rsidRDefault="00A15235">
            <w:pPr>
              <w:widowControl/>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rsidR="00C30E1F" w:rsidRDefault="00A15235">
            <w:pPr>
              <w:widowControl/>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rsidR="00C30E1F" w:rsidRDefault="00A15235">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30E1F" w:rsidRDefault="00A15235">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lastRenderedPageBreak/>
              <w:t>分；</w:t>
            </w:r>
          </w:p>
          <w:p w:rsidR="00C30E1F" w:rsidRDefault="00A15235">
            <w:pPr>
              <w:widowControl/>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lastRenderedPageBreak/>
              <w:t>3</w:t>
            </w:r>
          </w:p>
        </w:tc>
      </w:tr>
      <w:tr w:rsidR="00C30E1F">
        <w:trPr>
          <w:trHeight w:val="699"/>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rFonts w:hint="eastAsia"/>
                <w:kern w:val="0"/>
                <w:sz w:val="24"/>
                <w:szCs w:val="24"/>
              </w:rPr>
              <w:lastRenderedPageBreak/>
              <w:t>7</w:t>
            </w:r>
          </w:p>
        </w:tc>
        <w:tc>
          <w:tcPr>
            <w:tcW w:w="1419" w:type="dxa"/>
            <w:shd w:val="clear" w:color="auto" w:fill="auto"/>
            <w:vAlign w:val="center"/>
          </w:tcPr>
          <w:p w:rsidR="00C30E1F" w:rsidRDefault="00A15235">
            <w:pPr>
              <w:widowControl/>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rsidR="00C30E1F" w:rsidRDefault="00A15235">
            <w:pPr>
              <w:widowControl/>
              <w:spacing w:line="360" w:lineRule="auto"/>
              <w:rPr>
                <w:sz w:val="24"/>
              </w:rPr>
            </w:pPr>
            <w:r>
              <w:rPr>
                <w:rFonts w:hint="eastAsia"/>
                <w:sz w:val="24"/>
              </w:rPr>
              <w:t>至少包含服务期内保证人员更换率不得超过</w:t>
            </w:r>
            <w:r>
              <w:rPr>
                <w:rFonts w:hint="eastAsia"/>
                <w:sz w:val="24"/>
              </w:rPr>
              <w:t>项目需求书</w:t>
            </w:r>
            <w:r>
              <w:rPr>
                <w:rFonts w:hint="eastAsia"/>
                <w:sz w:val="24"/>
              </w:rPr>
              <w:t>要求的措施，保证更换人员不得低于采购需求，且应经采购人同意的措施</w:t>
            </w:r>
          </w:p>
          <w:p w:rsidR="00C30E1F" w:rsidRDefault="00A15235">
            <w:pPr>
              <w:widowControl/>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C30E1F" w:rsidRDefault="00A15235">
            <w:pPr>
              <w:widowControl/>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C30E1F" w:rsidRDefault="00A15235">
            <w:pPr>
              <w:widowControl/>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30E1F" w:rsidRDefault="00A15235">
            <w:pPr>
              <w:widowControl/>
              <w:spacing w:line="360" w:lineRule="auto"/>
              <w:jc w:val="center"/>
              <w:rPr>
                <w:kern w:val="0"/>
                <w:sz w:val="24"/>
                <w:szCs w:val="24"/>
              </w:rPr>
            </w:pPr>
            <w:r>
              <w:rPr>
                <w:kern w:val="0"/>
                <w:sz w:val="24"/>
                <w:szCs w:val="24"/>
              </w:rPr>
              <w:t>3</w:t>
            </w:r>
          </w:p>
        </w:tc>
      </w:tr>
      <w:tr w:rsidR="00C30E1F">
        <w:trPr>
          <w:trHeight w:val="841"/>
          <w:jc w:val="center"/>
        </w:trPr>
        <w:tc>
          <w:tcPr>
            <w:tcW w:w="663" w:type="dxa"/>
            <w:shd w:val="clear" w:color="auto" w:fill="auto"/>
            <w:noWrap/>
            <w:vAlign w:val="center"/>
          </w:tcPr>
          <w:p w:rsidR="00C30E1F" w:rsidRDefault="00A15235">
            <w:pPr>
              <w:widowControl/>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C30E1F" w:rsidRDefault="00A15235">
            <w:pPr>
              <w:widowControl/>
              <w:spacing w:line="360" w:lineRule="auto"/>
              <w:jc w:val="center"/>
              <w:rPr>
                <w:sz w:val="24"/>
              </w:rPr>
            </w:pPr>
            <w:r>
              <w:rPr>
                <w:rFonts w:hint="eastAsia"/>
                <w:sz w:val="24"/>
              </w:rPr>
              <w:t>价格测算方案评价</w:t>
            </w:r>
          </w:p>
        </w:tc>
        <w:tc>
          <w:tcPr>
            <w:tcW w:w="7311" w:type="dxa"/>
            <w:shd w:val="clear" w:color="auto" w:fill="auto"/>
            <w:vAlign w:val="center"/>
          </w:tcPr>
          <w:p w:rsidR="00C30E1F" w:rsidRDefault="00A15235">
            <w:pPr>
              <w:widowControl/>
              <w:spacing w:line="360" w:lineRule="auto"/>
              <w:rPr>
                <w:sz w:val="24"/>
              </w:rPr>
            </w:pPr>
            <w:r>
              <w:rPr>
                <w:rFonts w:hint="eastAsia"/>
                <w:sz w:val="24"/>
              </w:rPr>
              <w:t>价格测算方案评价，根据</w:t>
            </w:r>
            <w:r>
              <w:rPr>
                <w:rFonts w:hint="eastAsia"/>
                <w:sz w:val="24"/>
              </w:rPr>
              <w:t>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C30E1F" w:rsidRDefault="00A15235">
            <w:pPr>
              <w:widowControl/>
              <w:spacing w:line="360" w:lineRule="auto"/>
              <w:rPr>
                <w:sz w:val="24"/>
              </w:rPr>
            </w:pPr>
            <w:r>
              <w:rPr>
                <w:rFonts w:hint="eastAsia"/>
                <w:sz w:val="24"/>
              </w:rPr>
              <w:t>价格测算方案科学合理，无瑕疵：</w:t>
            </w:r>
            <w:r>
              <w:rPr>
                <w:rFonts w:hint="eastAsia"/>
                <w:sz w:val="24"/>
              </w:rPr>
              <w:t>3</w:t>
            </w:r>
            <w:r>
              <w:rPr>
                <w:rFonts w:hint="eastAsia"/>
                <w:sz w:val="24"/>
              </w:rPr>
              <w:t>分；</w:t>
            </w:r>
          </w:p>
          <w:p w:rsidR="00C30E1F" w:rsidRDefault="00A15235">
            <w:pPr>
              <w:widowControl/>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C30E1F" w:rsidRDefault="00A15235">
            <w:pPr>
              <w:widowControl/>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C30E1F" w:rsidRDefault="00A15235">
            <w:pPr>
              <w:widowControl/>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C30E1F" w:rsidRDefault="00A15235">
            <w:pPr>
              <w:widowControl/>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30E1F" w:rsidRDefault="00A15235">
            <w:pPr>
              <w:widowControl/>
              <w:spacing w:line="360" w:lineRule="auto"/>
              <w:jc w:val="center"/>
              <w:rPr>
                <w:kern w:val="0"/>
                <w:sz w:val="24"/>
                <w:szCs w:val="24"/>
              </w:rPr>
            </w:pPr>
            <w:r>
              <w:rPr>
                <w:rFonts w:hint="eastAsia"/>
                <w:kern w:val="0"/>
                <w:sz w:val="24"/>
                <w:szCs w:val="24"/>
              </w:rPr>
              <w:t>3</w:t>
            </w:r>
          </w:p>
        </w:tc>
      </w:tr>
      <w:tr w:rsidR="00C30E1F">
        <w:trPr>
          <w:trHeight w:val="341"/>
          <w:jc w:val="center"/>
        </w:trPr>
        <w:tc>
          <w:tcPr>
            <w:tcW w:w="9393" w:type="dxa"/>
            <w:gridSpan w:val="3"/>
            <w:shd w:val="clear" w:color="auto" w:fill="auto"/>
            <w:noWrap/>
            <w:vAlign w:val="center"/>
          </w:tcPr>
          <w:p w:rsidR="00C30E1F" w:rsidRDefault="00A15235">
            <w:pPr>
              <w:widowControl/>
              <w:spacing w:line="360" w:lineRule="auto"/>
              <w:jc w:val="center"/>
              <w:rPr>
                <w:sz w:val="24"/>
              </w:rPr>
            </w:pPr>
            <w:r>
              <w:rPr>
                <w:sz w:val="24"/>
              </w:rPr>
              <w:t>合计</w:t>
            </w:r>
          </w:p>
        </w:tc>
        <w:tc>
          <w:tcPr>
            <w:tcW w:w="1143" w:type="dxa"/>
            <w:shd w:val="clear" w:color="auto" w:fill="auto"/>
            <w:vAlign w:val="center"/>
          </w:tcPr>
          <w:p w:rsidR="00C30E1F" w:rsidRDefault="00A15235">
            <w:pPr>
              <w:widowControl/>
              <w:spacing w:line="360" w:lineRule="auto"/>
              <w:jc w:val="center"/>
              <w:rPr>
                <w:kern w:val="0"/>
                <w:sz w:val="24"/>
                <w:szCs w:val="24"/>
              </w:rPr>
            </w:pPr>
            <w:r>
              <w:rPr>
                <w:kern w:val="0"/>
                <w:sz w:val="24"/>
                <w:szCs w:val="24"/>
              </w:rPr>
              <w:t>100</w:t>
            </w:r>
          </w:p>
        </w:tc>
      </w:tr>
    </w:tbl>
    <w:p w:rsidR="00C30E1F" w:rsidRDefault="00A15235">
      <w:pPr>
        <w:widowControl/>
        <w:jc w:val="left"/>
        <w:rPr>
          <w:b/>
          <w:sz w:val="24"/>
        </w:rPr>
      </w:pPr>
      <w:r>
        <w:rPr>
          <w:b/>
          <w:sz w:val="24"/>
        </w:rPr>
        <w:br w:type="page"/>
      </w:r>
    </w:p>
    <w:p w:rsidR="00C30E1F" w:rsidRDefault="00A15235">
      <w:pPr>
        <w:spacing w:line="360" w:lineRule="auto"/>
        <w:jc w:val="center"/>
        <w:rPr>
          <w:b/>
          <w:sz w:val="24"/>
        </w:rPr>
      </w:pPr>
      <w:r>
        <w:rPr>
          <w:b/>
          <w:sz w:val="24"/>
        </w:rPr>
        <w:lastRenderedPageBreak/>
        <w:t>项目需求书</w:t>
      </w:r>
    </w:p>
    <w:p w:rsidR="00C30E1F" w:rsidRDefault="00A15235">
      <w:pPr>
        <w:pStyle w:val="Default"/>
        <w:spacing w:line="360" w:lineRule="auto"/>
        <w:ind w:firstLineChars="200" w:firstLine="482"/>
        <w:jc w:val="both"/>
        <w:rPr>
          <w:rFonts w:ascii="Times New Roman" w:eastAsia="宋体" w:hAnsi="Times New Roman" w:cs="Times New Roman"/>
          <w:b/>
          <w:bCs/>
          <w:color w:val="auto"/>
        </w:rPr>
      </w:pPr>
      <w:r>
        <w:rPr>
          <w:rFonts w:ascii="Times New Roman" w:eastAsia="宋体" w:hAnsi="Times New Roman" w:cs="Times New Roman" w:hint="eastAsia"/>
          <w:b/>
          <w:bCs/>
          <w:color w:val="auto"/>
        </w:rPr>
        <w:t>一、项目背景</w:t>
      </w:r>
    </w:p>
    <w:p w:rsidR="00C30E1F" w:rsidRDefault="00A15235">
      <w:pPr>
        <w:pStyle w:val="Default"/>
        <w:spacing w:line="360" w:lineRule="auto"/>
        <w:ind w:firstLineChars="200" w:firstLine="480"/>
        <w:jc w:val="both"/>
      </w:pPr>
      <w:r>
        <w:rPr>
          <w:rFonts w:hint="eastAsia"/>
        </w:rPr>
        <w:t>天津市住房和城乡建设委员会坐落于天津市河西区马场道</w:t>
      </w:r>
      <w:r>
        <w:rPr>
          <w:rFonts w:hint="eastAsia"/>
        </w:rPr>
        <w:t xml:space="preserve">211 </w:t>
      </w:r>
      <w:r>
        <w:rPr>
          <w:rFonts w:hint="eastAsia"/>
        </w:rPr>
        <w:t>号（城建大厦），该区总建筑面积为</w:t>
      </w:r>
      <w:r>
        <w:rPr>
          <w:rFonts w:hint="eastAsia"/>
        </w:rPr>
        <w:t xml:space="preserve">23599.47 </w:t>
      </w:r>
      <w:r>
        <w:rPr>
          <w:rFonts w:hint="eastAsia"/>
        </w:rPr>
        <w:t>平方米，分地上</w:t>
      </w:r>
      <w:r>
        <w:rPr>
          <w:rFonts w:hint="eastAsia"/>
        </w:rPr>
        <w:t xml:space="preserve">6 </w:t>
      </w:r>
      <w:r>
        <w:rPr>
          <w:rFonts w:hint="eastAsia"/>
        </w:rPr>
        <w:t>层和地下</w:t>
      </w:r>
      <w:r>
        <w:rPr>
          <w:rFonts w:hint="eastAsia"/>
        </w:rPr>
        <w:t xml:space="preserve">2 </w:t>
      </w:r>
      <w:r>
        <w:rPr>
          <w:rFonts w:hint="eastAsia"/>
        </w:rPr>
        <w:t>层，地上停车场和地下停车库，共有车位</w:t>
      </w:r>
      <w:r>
        <w:rPr>
          <w:rFonts w:hint="eastAsia"/>
        </w:rPr>
        <w:t xml:space="preserve">194 </w:t>
      </w:r>
      <w:proofErr w:type="gramStart"/>
      <w:r>
        <w:rPr>
          <w:rFonts w:hint="eastAsia"/>
        </w:rPr>
        <w:t>个</w:t>
      </w:r>
      <w:proofErr w:type="gramEnd"/>
      <w:r>
        <w:rPr>
          <w:rFonts w:hint="eastAsia"/>
        </w:rPr>
        <w:t>，绿化面积</w:t>
      </w:r>
      <w:r>
        <w:rPr>
          <w:rFonts w:hint="eastAsia"/>
        </w:rPr>
        <w:t xml:space="preserve">3500 </w:t>
      </w:r>
      <w:r>
        <w:rPr>
          <w:rFonts w:hint="eastAsia"/>
        </w:rPr>
        <w:t>平方米。</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hint="eastAsia"/>
        </w:rPr>
        <w:t>服务内容包括：维护单位服务区域治安秩序，做好安全防范检查，防火、防盗、防破坏、防治安灾害工作。</w:t>
      </w:r>
      <w:r>
        <w:rPr>
          <w:rFonts w:hint="eastAsia"/>
        </w:rPr>
        <w:t xml:space="preserve"> </w:t>
      </w:r>
      <w:r>
        <w:rPr>
          <w:rFonts w:hint="eastAsia"/>
        </w:rPr>
        <w:t>提供站立式门卫、秩序维护、车辆停放管理、安全检查、守护及安全技术防范等服务。</w:t>
      </w:r>
      <w:r>
        <w:rPr>
          <w:rFonts w:hint="eastAsia"/>
        </w:rPr>
        <w:t xml:space="preserve"> </w:t>
      </w:r>
      <w:r>
        <w:rPr>
          <w:rFonts w:hint="eastAsia"/>
        </w:rPr>
        <w:t>及时制止发生在服务区域内的各种不安全行为以及违法犯罪行为，对制止无效的违法犯罪行为立即报警，同时采取措施保护现场。</w:t>
      </w:r>
      <w:r>
        <w:rPr>
          <w:rFonts w:hint="eastAsia"/>
        </w:rPr>
        <w:t xml:space="preserve"> </w:t>
      </w:r>
      <w:r>
        <w:rPr>
          <w:rFonts w:hint="eastAsia"/>
        </w:rPr>
        <w:t>协助处置上访事务，正确处理影响机关正常工作的信访案件；搞好访客接待等。</w:t>
      </w:r>
      <w:r>
        <w:rPr>
          <w:rFonts w:hint="eastAsia"/>
        </w:rPr>
        <w:t xml:space="preserve"> </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本项目属于租赁和商务服务业</w:t>
      </w:r>
      <w:r>
        <w:rPr>
          <w:rFonts w:ascii="Times New Roman" w:eastAsia="宋体" w:hAnsi="Times New Roman" w:cs="Times New Roman" w:hint="eastAsia"/>
          <w:color w:val="auto"/>
        </w:rPr>
        <w:t>。</w:t>
      </w:r>
    </w:p>
    <w:p w:rsidR="00C30E1F" w:rsidRDefault="00A15235">
      <w:pPr>
        <w:spacing w:line="360" w:lineRule="auto"/>
        <w:ind w:firstLineChars="200" w:firstLine="482"/>
        <w:outlineLvl w:val="0"/>
        <w:rPr>
          <w:b/>
          <w:bCs/>
          <w:sz w:val="24"/>
        </w:rPr>
      </w:pPr>
      <w:r>
        <w:rPr>
          <w:b/>
          <w:bCs/>
          <w:sz w:val="24"/>
        </w:rPr>
        <w:t>二</w:t>
      </w:r>
      <w:r>
        <w:rPr>
          <w:rFonts w:hint="eastAsia"/>
          <w:b/>
          <w:bCs/>
          <w:sz w:val="24"/>
        </w:rPr>
        <w:t>、</w:t>
      </w:r>
      <w:r>
        <w:rPr>
          <w:b/>
          <w:bCs/>
          <w:sz w:val="24"/>
        </w:rPr>
        <w:t>人员及岗位要求</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185"/>
        <w:gridCol w:w="810"/>
        <w:gridCol w:w="4140"/>
        <w:gridCol w:w="1185"/>
        <w:gridCol w:w="1486"/>
      </w:tblGrid>
      <w:tr w:rsidR="00C30E1F">
        <w:trPr>
          <w:trHeight w:val="702"/>
          <w:jc w:val="center"/>
        </w:trPr>
        <w:tc>
          <w:tcPr>
            <w:tcW w:w="741"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序号</w:t>
            </w:r>
          </w:p>
        </w:tc>
        <w:tc>
          <w:tcPr>
            <w:tcW w:w="1185"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岗位</w:t>
            </w:r>
            <w:r>
              <w:rPr>
                <w:rFonts w:ascii="宋体" w:hAnsi="宋体" w:cs="宋体" w:hint="eastAsia"/>
                <w:sz w:val="24"/>
                <w:szCs w:val="24"/>
              </w:rPr>
              <w:t>名称</w:t>
            </w:r>
          </w:p>
        </w:tc>
        <w:tc>
          <w:tcPr>
            <w:tcW w:w="810"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人数</w:t>
            </w:r>
          </w:p>
        </w:tc>
        <w:tc>
          <w:tcPr>
            <w:tcW w:w="4140"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要求</w:t>
            </w:r>
          </w:p>
        </w:tc>
        <w:tc>
          <w:tcPr>
            <w:tcW w:w="1185"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是否接受退休人员</w:t>
            </w:r>
          </w:p>
        </w:tc>
        <w:tc>
          <w:tcPr>
            <w:tcW w:w="1486"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工作时间</w:t>
            </w:r>
          </w:p>
        </w:tc>
      </w:tr>
      <w:tr w:rsidR="00C30E1F">
        <w:trPr>
          <w:trHeight w:val="557"/>
          <w:jc w:val="center"/>
        </w:trPr>
        <w:tc>
          <w:tcPr>
            <w:tcW w:w="741"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1</w:t>
            </w:r>
          </w:p>
        </w:tc>
        <w:tc>
          <w:tcPr>
            <w:tcW w:w="1185"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项目主管</w:t>
            </w:r>
          </w:p>
        </w:tc>
        <w:tc>
          <w:tcPr>
            <w:tcW w:w="810"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1</w:t>
            </w:r>
          </w:p>
        </w:tc>
        <w:tc>
          <w:tcPr>
            <w:tcW w:w="4140" w:type="dxa"/>
            <w:noWrap/>
            <w:vAlign w:val="center"/>
          </w:tcPr>
          <w:p w:rsidR="00C30E1F" w:rsidRDefault="00A15235">
            <w:pPr>
              <w:pStyle w:val="a0"/>
              <w:spacing w:after="0" w:line="360" w:lineRule="auto"/>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lang w:val="zh-CN"/>
              </w:rPr>
              <w:t>具备</w:t>
            </w:r>
            <w:r>
              <w:rPr>
                <w:rFonts w:ascii="宋体" w:hAnsi="宋体" w:cs="宋体" w:hint="eastAsia"/>
                <w:sz w:val="24"/>
                <w:szCs w:val="24"/>
              </w:rPr>
              <w:t>职业资格证书（保安员三级</w:t>
            </w:r>
            <w:r>
              <w:rPr>
                <w:rFonts w:ascii="宋体" w:hAnsi="宋体" w:cs="宋体" w:hint="eastAsia"/>
                <w:sz w:val="24"/>
                <w:szCs w:val="24"/>
              </w:rPr>
              <w:t>/</w:t>
            </w:r>
            <w:r>
              <w:rPr>
                <w:rFonts w:ascii="宋体" w:hAnsi="宋体" w:cs="宋体" w:hint="eastAsia"/>
                <w:sz w:val="24"/>
                <w:szCs w:val="24"/>
              </w:rPr>
              <w:t>高级工或以上）</w:t>
            </w:r>
            <w:r>
              <w:rPr>
                <w:rFonts w:ascii="宋体" w:hAnsi="宋体" w:cs="宋体" w:hint="eastAsia"/>
                <w:sz w:val="24"/>
                <w:szCs w:val="24"/>
              </w:rPr>
              <w:t>。</w:t>
            </w:r>
            <w:r>
              <w:rPr>
                <w:rFonts w:ascii="宋体" w:hAnsi="宋体" w:cs="宋体" w:hint="eastAsia"/>
                <w:bCs/>
                <w:sz w:val="24"/>
                <w:szCs w:val="24"/>
              </w:rPr>
              <w:t>政审合格，本人无不良违法记录。</w:t>
            </w:r>
          </w:p>
          <w:p w:rsidR="00C30E1F" w:rsidRDefault="00A15235">
            <w:pPr>
              <w:pStyle w:val="a0"/>
              <w:spacing w:after="0" w:line="360" w:lineRule="auto"/>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2</w:t>
            </w:r>
            <w:r>
              <w:rPr>
                <w:rFonts w:ascii="宋体" w:hAnsi="宋体" w:cs="宋体" w:hint="eastAsia"/>
                <w:sz w:val="24"/>
                <w:szCs w:val="24"/>
                <w:lang w:val="zh-CN"/>
              </w:rPr>
              <w:t>）</w:t>
            </w:r>
            <w:r>
              <w:rPr>
                <w:rFonts w:ascii="宋体" w:hAnsi="宋体" w:cs="宋体" w:hint="eastAsia"/>
                <w:bCs/>
                <w:sz w:val="24"/>
                <w:szCs w:val="24"/>
              </w:rPr>
              <w:t>身体健康，体态均匀，形象良好。</w:t>
            </w:r>
            <w:r>
              <w:rPr>
                <w:rFonts w:ascii="宋体" w:hAnsi="宋体" w:cs="宋体" w:hint="eastAsia"/>
                <w:sz w:val="24"/>
                <w:szCs w:val="24"/>
                <w:lang w:val="zh-CN"/>
              </w:rPr>
              <w:t>年龄</w:t>
            </w:r>
            <w:r>
              <w:rPr>
                <w:rFonts w:ascii="宋体" w:hAnsi="宋体" w:cs="宋体" w:hint="eastAsia"/>
                <w:sz w:val="24"/>
                <w:szCs w:val="24"/>
              </w:rPr>
              <w:t>50</w:t>
            </w:r>
            <w:r>
              <w:rPr>
                <w:rFonts w:ascii="宋体" w:hAnsi="宋体" w:cs="宋体" w:hint="eastAsia"/>
                <w:sz w:val="24"/>
                <w:szCs w:val="24"/>
              </w:rPr>
              <w:t>周</w:t>
            </w:r>
            <w:r>
              <w:rPr>
                <w:rFonts w:ascii="宋体" w:hAnsi="宋体" w:cs="宋体" w:hint="eastAsia"/>
                <w:sz w:val="24"/>
                <w:szCs w:val="24"/>
                <w:lang w:val="zh-CN"/>
              </w:rPr>
              <w:t>岁</w:t>
            </w:r>
            <w:r>
              <w:rPr>
                <w:rFonts w:ascii="宋体" w:hAnsi="宋体" w:cs="宋体" w:hint="eastAsia"/>
                <w:sz w:val="24"/>
                <w:szCs w:val="24"/>
              </w:rPr>
              <w:t>或以下</w:t>
            </w:r>
            <w:r>
              <w:rPr>
                <w:rFonts w:ascii="宋体" w:hAnsi="宋体" w:cs="宋体" w:hint="eastAsia"/>
                <w:sz w:val="24"/>
                <w:szCs w:val="24"/>
                <w:lang w:val="zh-CN"/>
              </w:rPr>
              <w:t>；</w:t>
            </w:r>
          </w:p>
          <w:p w:rsidR="00C30E1F" w:rsidRDefault="00A15235">
            <w:pPr>
              <w:pStyle w:val="a0"/>
              <w:spacing w:after="0" w:line="360" w:lineRule="auto"/>
              <w:jc w:val="left"/>
              <w:rPr>
                <w:rFonts w:ascii="宋体" w:hAnsi="宋体" w:cs="宋体"/>
                <w:b/>
                <w:bCs/>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）项目主管驻场服务；</w:t>
            </w:r>
          </w:p>
          <w:p w:rsidR="00C30E1F" w:rsidRDefault="00A15235">
            <w:pPr>
              <w:pStyle w:val="a0"/>
              <w:spacing w:after="0" w:line="360" w:lineRule="auto"/>
              <w:jc w:val="left"/>
              <w:rPr>
                <w:rFonts w:ascii="宋体" w:hAnsi="宋体" w:cs="宋体"/>
                <w:b/>
                <w:bCs/>
                <w:sz w:val="24"/>
                <w:szCs w:val="24"/>
              </w:rPr>
            </w:pP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rPr>
              <w:t>年或以上非住宅保安管理经验</w:t>
            </w:r>
            <w:r>
              <w:rPr>
                <w:rFonts w:ascii="宋体" w:hAnsi="宋体" w:cs="宋体" w:hint="eastAsia"/>
                <w:sz w:val="24"/>
                <w:szCs w:val="24"/>
                <w:lang w:val="zh-CN"/>
              </w:rPr>
              <w:t>。</w:t>
            </w:r>
          </w:p>
        </w:tc>
        <w:tc>
          <w:tcPr>
            <w:tcW w:w="1185"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否</w:t>
            </w:r>
          </w:p>
        </w:tc>
        <w:tc>
          <w:tcPr>
            <w:tcW w:w="1486"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C30E1F" w:rsidRDefault="00A15235">
            <w:pPr>
              <w:pStyle w:val="a0"/>
              <w:jc w:val="cente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tc>
      </w:tr>
      <w:tr w:rsidR="00C30E1F">
        <w:trPr>
          <w:trHeight w:val="720"/>
          <w:jc w:val="center"/>
        </w:trPr>
        <w:tc>
          <w:tcPr>
            <w:tcW w:w="741"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2</w:t>
            </w:r>
          </w:p>
        </w:tc>
        <w:tc>
          <w:tcPr>
            <w:tcW w:w="1185" w:type="dxa"/>
            <w:noWrap/>
            <w:vAlign w:val="center"/>
          </w:tcPr>
          <w:p w:rsidR="00C30E1F" w:rsidRDefault="00A15235">
            <w:pPr>
              <w:tabs>
                <w:tab w:val="left" w:pos="477"/>
              </w:tabs>
              <w:spacing w:line="360" w:lineRule="auto"/>
              <w:jc w:val="center"/>
              <w:rPr>
                <w:rFonts w:ascii="宋体" w:hAnsi="宋体" w:cs="宋体"/>
                <w:sz w:val="24"/>
                <w:szCs w:val="24"/>
              </w:rPr>
            </w:pPr>
            <w:r>
              <w:rPr>
                <w:rFonts w:ascii="宋体" w:hAnsi="宋体" w:cs="宋体" w:hint="eastAsia"/>
                <w:sz w:val="24"/>
                <w:szCs w:val="24"/>
              </w:rPr>
              <w:t>门卫岗保安员</w:t>
            </w:r>
          </w:p>
        </w:tc>
        <w:tc>
          <w:tcPr>
            <w:tcW w:w="810"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6</w:t>
            </w:r>
          </w:p>
        </w:tc>
        <w:tc>
          <w:tcPr>
            <w:tcW w:w="4140" w:type="dxa"/>
            <w:noWrap/>
            <w:vAlign w:val="center"/>
          </w:tcPr>
          <w:p w:rsidR="00C30E1F" w:rsidRDefault="00A15235">
            <w:pPr>
              <w:numPr>
                <w:ilvl w:val="0"/>
                <w:numId w:val="1"/>
              </w:numPr>
              <w:spacing w:line="360" w:lineRule="auto"/>
              <w:rPr>
                <w:rFonts w:ascii="宋体" w:hAnsi="宋体" w:cs="宋体"/>
                <w:sz w:val="24"/>
                <w:szCs w:val="24"/>
              </w:rPr>
            </w:pPr>
            <w:r>
              <w:rPr>
                <w:rFonts w:ascii="宋体" w:hAnsi="宋体" w:cs="宋体" w:hint="eastAsia"/>
                <w:sz w:val="24"/>
                <w:szCs w:val="24"/>
              </w:rPr>
              <w:t>均持</w:t>
            </w:r>
            <w:r>
              <w:rPr>
                <w:rFonts w:ascii="宋体" w:hAnsi="宋体" w:cs="宋体" w:hint="eastAsia"/>
                <w:sz w:val="24"/>
                <w:szCs w:val="24"/>
              </w:rPr>
              <w:t>公安机关盖章的</w:t>
            </w:r>
            <w:r>
              <w:rPr>
                <w:rFonts w:ascii="宋体" w:hAnsi="宋体" w:cs="宋体" w:hint="eastAsia"/>
                <w:sz w:val="24"/>
                <w:szCs w:val="24"/>
              </w:rPr>
              <w:t>保安员证</w:t>
            </w:r>
            <w:r>
              <w:rPr>
                <w:rFonts w:ascii="宋体" w:hAnsi="宋体" w:cs="宋体" w:hint="eastAsia"/>
                <w:sz w:val="24"/>
                <w:szCs w:val="24"/>
              </w:rPr>
              <w:t>上岗</w:t>
            </w:r>
            <w:r>
              <w:rPr>
                <w:rFonts w:ascii="宋体" w:hAnsi="宋体" w:cs="宋体" w:hint="eastAsia"/>
                <w:sz w:val="24"/>
                <w:szCs w:val="24"/>
              </w:rPr>
              <w:t>。</w:t>
            </w:r>
            <w:r>
              <w:rPr>
                <w:rFonts w:ascii="宋体" w:hAnsi="宋体" w:cs="宋体" w:hint="eastAsia"/>
                <w:bCs/>
                <w:sz w:val="24"/>
                <w:szCs w:val="24"/>
              </w:rPr>
              <w:t>政审合格，本人无不良违法记录。</w:t>
            </w:r>
          </w:p>
          <w:p w:rsidR="00C30E1F" w:rsidRDefault="00A15235">
            <w:pPr>
              <w:numPr>
                <w:ilvl w:val="0"/>
                <w:numId w:val="1"/>
              </w:numPr>
              <w:spacing w:line="360" w:lineRule="auto"/>
              <w:rPr>
                <w:rFonts w:ascii="宋体" w:hAnsi="宋体" w:cs="宋体"/>
                <w:sz w:val="24"/>
                <w:szCs w:val="24"/>
              </w:rPr>
            </w:pPr>
            <w:r>
              <w:rPr>
                <w:rFonts w:ascii="宋体" w:hAnsi="宋体" w:cs="宋体" w:hint="eastAsia"/>
                <w:bCs/>
                <w:sz w:val="24"/>
                <w:szCs w:val="24"/>
              </w:rPr>
              <w:t>身体健康，体态均匀，形象良好。</w:t>
            </w:r>
            <w:r>
              <w:rPr>
                <w:rFonts w:ascii="宋体" w:hAnsi="宋体" w:cs="宋体" w:hint="eastAsia"/>
                <w:sz w:val="24"/>
                <w:szCs w:val="24"/>
              </w:rPr>
              <w:t>年龄</w:t>
            </w:r>
            <w:r>
              <w:rPr>
                <w:rFonts w:ascii="宋体" w:hAnsi="宋体" w:cs="宋体" w:hint="eastAsia"/>
                <w:sz w:val="24"/>
                <w:szCs w:val="24"/>
              </w:rPr>
              <w:t>45</w:t>
            </w:r>
            <w:r>
              <w:rPr>
                <w:rFonts w:ascii="宋体" w:hAnsi="宋体" w:cs="宋体" w:hint="eastAsia"/>
                <w:sz w:val="24"/>
                <w:szCs w:val="24"/>
              </w:rPr>
              <w:t>周岁</w:t>
            </w:r>
            <w:r>
              <w:rPr>
                <w:rFonts w:ascii="宋体" w:hAnsi="宋体" w:cs="宋体" w:hint="eastAsia"/>
                <w:sz w:val="24"/>
                <w:szCs w:val="24"/>
              </w:rPr>
              <w:t>或以下</w:t>
            </w:r>
            <w:r>
              <w:rPr>
                <w:rFonts w:ascii="宋体" w:hAnsi="宋体" w:cs="宋体" w:hint="eastAsia"/>
                <w:sz w:val="24"/>
                <w:szCs w:val="24"/>
              </w:rPr>
              <w:t>；</w:t>
            </w:r>
          </w:p>
          <w:p w:rsidR="00C30E1F" w:rsidRDefault="00A15235">
            <w:pPr>
              <w:pStyle w:val="a0"/>
              <w:spacing w:after="0" w:line="360" w:lineRule="auto"/>
              <w:jc w:val="left"/>
              <w:rPr>
                <w:rFonts w:ascii="宋体" w:hAnsi="宋体" w:cs="宋体"/>
                <w:b/>
                <w:bCs/>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年或以上保安工作经验</w:t>
            </w:r>
            <w:r>
              <w:rPr>
                <w:rFonts w:ascii="宋体" w:hAnsi="宋体" w:cs="宋体" w:hint="eastAsia"/>
                <w:sz w:val="24"/>
                <w:szCs w:val="24"/>
              </w:rPr>
              <w:t>。</w:t>
            </w:r>
          </w:p>
        </w:tc>
        <w:tc>
          <w:tcPr>
            <w:tcW w:w="1185"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否</w:t>
            </w:r>
          </w:p>
        </w:tc>
        <w:tc>
          <w:tcPr>
            <w:tcW w:w="1486"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6</w:t>
            </w:r>
            <w:r>
              <w:rPr>
                <w:rFonts w:ascii="宋体" w:hAnsi="宋体" w:cs="宋体" w:hint="eastAsia"/>
                <w:sz w:val="24"/>
                <w:szCs w:val="24"/>
              </w:rPr>
              <w:t>天</w:t>
            </w:r>
          </w:p>
          <w:p w:rsidR="00C30E1F" w:rsidRDefault="00A15235">
            <w:pPr>
              <w:pStyle w:val="a0"/>
              <w:jc w:val="cente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tc>
      </w:tr>
      <w:tr w:rsidR="00C30E1F">
        <w:trPr>
          <w:trHeight w:val="557"/>
          <w:jc w:val="center"/>
        </w:trPr>
        <w:tc>
          <w:tcPr>
            <w:tcW w:w="741"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3</w:t>
            </w:r>
          </w:p>
        </w:tc>
        <w:tc>
          <w:tcPr>
            <w:tcW w:w="1185" w:type="dxa"/>
            <w:noWrap/>
            <w:vAlign w:val="center"/>
          </w:tcPr>
          <w:p w:rsidR="00C30E1F" w:rsidRDefault="00A15235">
            <w:pPr>
              <w:tabs>
                <w:tab w:val="left" w:pos="477"/>
              </w:tabs>
              <w:spacing w:line="360" w:lineRule="auto"/>
              <w:jc w:val="center"/>
              <w:rPr>
                <w:rFonts w:ascii="宋体" w:hAnsi="宋体" w:cs="宋体"/>
                <w:sz w:val="24"/>
                <w:szCs w:val="24"/>
              </w:rPr>
            </w:pPr>
            <w:r>
              <w:rPr>
                <w:rFonts w:ascii="宋体" w:hAnsi="宋体" w:cs="宋体" w:hint="eastAsia"/>
                <w:sz w:val="24"/>
                <w:szCs w:val="24"/>
              </w:rPr>
              <w:t>门禁岗保</w:t>
            </w:r>
            <w:r>
              <w:rPr>
                <w:rFonts w:ascii="宋体" w:hAnsi="宋体" w:cs="宋体" w:hint="eastAsia"/>
                <w:sz w:val="24"/>
                <w:szCs w:val="24"/>
              </w:rPr>
              <w:lastRenderedPageBreak/>
              <w:t>安员</w:t>
            </w:r>
          </w:p>
        </w:tc>
        <w:tc>
          <w:tcPr>
            <w:tcW w:w="810"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lastRenderedPageBreak/>
              <w:t>2</w:t>
            </w:r>
          </w:p>
        </w:tc>
        <w:tc>
          <w:tcPr>
            <w:tcW w:w="4140" w:type="dxa"/>
            <w:noWrap/>
            <w:vAlign w:val="center"/>
          </w:tcPr>
          <w:p w:rsidR="00C30E1F" w:rsidRDefault="00A1523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）均持</w:t>
            </w:r>
            <w:r>
              <w:rPr>
                <w:rFonts w:ascii="宋体" w:hAnsi="宋体" w:cs="宋体" w:hint="eastAsia"/>
                <w:sz w:val="24"/>
                <w:szCs w:val="24"/>
              </w:rPr>
              <w:t>公安机关盖章的</w:t>
            </w:r>
            <w:r>
              <w:rPr>
                <w:rFonts w:ascii="宋体" w:hAnsi="宋体" w:cs="宋体" w:hint="eastAsia"/>
                <w:sz w:val="24"/>
                <w:szCs w:val="24"/>
              </w:rPr>
              <w:t>保安员证</w:t>
            </w:r>
            <w:r>
              <w:rPr>
                <w:rFonts w:ascii="宋体" w:hAnsi="宋体" w:cs="宋体" w:hint="eastAsia"/>
                <w:sz w:val="24"/>
                <w:szCs w:val="24"/>
              </w:rPr>
              <w:t>上</w:t>
            </w:r>
            <w:r>
              <w:rPr>
                <w:rFonts w:ascii="宋体" w:hAnsi="宋体" w:cs="宋体" w:hint="eastAsia"/>
                <w:sz w:val="24"/>
                <w:szCs w:val="24"/>
              </w:rPr>
              <w:lastRenderedPageBreak/>
              <w:t>岗</w:t>
            </w:r>
            <w:r>
              <w:rPr>
                <w:rFonts w:ascii="宋体" w:hAnsi="宋体" w:cs="宋体" w:hint="eastAsia"/>
                <w:sz w:val="24"/>
                <w:szCs w:val="24"/>
              </w:rPr>
              <w:t>。</w:t>
            </w:r>
            <w:r>
              <w:rPr>
                <w:rFonts w:ascii="宋体" w:hAnsi="宋体" w:cs="宋体" w:hint="eastAsia"/>
                <w:bCs/>
                <w:sz w:val="24"/>
                <w:szCs w:val="24"/>
              </w:rPr>
              <w:t>政审合格，本人无不良违法记录。</w:t>
            </w:r>
          </w:p>
          <w:p w:rsidR="00C30E1F" w:rsidRDefault="00A1523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bCs/>
                <w:sz w:val="24"/>
                <w:szCs w:val="24"/>
              </w:rPr>
              <w:t>身体健康，体态均匀，形象良好。</w:t>
            </w:r>
            <w:r>
              <w:rPr>
                <w:rFonts w:ascii="宋体" w:hAnsi="宋体" w:cs="宋体" w:hint="eastAsia"/>
                <w:sz w:val="24"/>
                <w:szCs w:val="24"/>
              </w:rPr>
              <w:t>年龄</w:t>
            </w:r>
            <w:r>
              <w:rPr>
                <w:rFonts w:ascii="宋体" w:hAnsi="宋体" w:cs="宋体" w:hint="eastAsia"/>
                <w:sz w:val="24"/>
                <w:szCs w:val="24"/>
              </w:rPr>
              <w:t>35</w:t>
            </w:r>
            <w:r>
              <w:rPr>
                <w:rFonts w:ascii="宋体" w:hAnsi="宋体" w:cs="宋体" w:hint="eastAsia"/>
                <w:sz w:val="24"/>
                <w:szCs w:val="24"/>
              </w:rPr>
              <w:t>周岁</w:t>
            </w:r>
            <w:r>
              <w:rPr>
                <w:rFonts w:ascii="宋体" w:hAnsi="宋体" w:cs="宋体" w:hint="eastAsia"/>
                <w:sz w:val="24"/>
                <w:szCs w:val="24"/>
              </w:rPr>
              <w:t>或以下</w:t>
            </w:r>
            <w:r>
              <w:rPr>
                <w:rFonts w:ascii="宋体" w:hAnsi="宋体" w:cs="宋体" w:hint="eastAsia"/>
                <w:sz w:val="24"/>
                <w:szCs w:val="24"/>
              </w:rPr>
              <w:t>；</w:t>
            </w:r>
          </w:p>
          <w:p w:rsidR="00C30E1F" w:rsidRDefault="00A1523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年或以上保安工作经验</w:t>
            </w:r>
            <w:r>
              <w:rPr>
                <w:rFonts w:ascii="宋体" w:hAnsi="宋体" w:cs="宋体" w:hint="eastAsia"/>
                <w:sz w:val="24"/>
                <w:szCs w:val="24"/>
              </w:rPr>
              <w:t>。</w:t>
            </w:r>
          </w:p>
        </w:tc>
        <w:tc>
          <w:tcPr>
            <w:tcW w:w="1185"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lastRenderedPageBreak/>
              <w:t>否</w:t>
            </w:r>
          </w:p>
        </w:tc>
        <w:tc>
          <w:tcPr>
            <w:tcW w:w="1486"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6</w:t>
            </w:r>
            <w:r>
              <w:rPr>
                <w:rFonts w:ascii="宋体" w:hAnsi="宋体" w:cs="宋体" w:hint="eastAsia"/>
                <w:sz w:val="24"/>
                <w:szCs w:val="24"/>
              </w:rPr>
              <w:t>天</w:t>
            </w:r>
          </w:p>
          <w:p w:rsidR="00C30E1F" w:rsidRDefault="00A15235">
            <w:pPr>
              <w:spacing w:line="360" w:lineRule="auto"/>
              <w:jc w:val="center"/>
              <w:rPr>
                <w:rFonts w:ascii="宋体" w:hAnsi="宋体" w:cs="宋体"/>
                <w:sz w:val="24"/>
                <w:szCs w:val="24"/>
              </w:rPr>
            </w:pPr>
            <w:r>
              <w:rPr>
                <w:rFonts w:ascii="宋体" w:hAnsi="宋体" w:cs="宋体" w:hint="eastAsia"/>
                <w:sz w:val="24"/>
                <w:szCs w:val="24"/>
              </w:rPr>
              <w:lastRenderedPageBreak/>
              <w:t>每天</w:t>
            </w:r>
            <w:r>
              <w:rPr>
                <w:rFonts w:ascii="宋体" w:hAnsi="宋体" w:cs="宋体" w:hint="eastAsia"/>
                <w:sz w:val="24"/>
                <w:szCs w:val="24"/>
              </w:rPr>
              <w:t>8</w:t>
            </w:r>
            <w:r>
              <w:rPr>
                <w:rFonts w:ascii="宋体" w:hAnsi="宋体" w:cs="宋体" w:hint="eastAsia"/>
                <w:sz w:val="24"/>
                <w:szCs w:val="24"/>
              </w:rPr>
              <w:t>小时</w:t>
            </w:r>
          </w:p>
        </w:tc>
      </w:tr>
      <w:tr w:rsidR="00C30E1F">
        <w:trPr>
          <w:trHeight w:val="557"/>
          <w:jc w:val="center"/>
        </w:trPr>
        <w:tc>
          <w:tcPr>
            <w:tcW w:w="741"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lastRenderedPageBreak/>
              <w:t>4</w:t>
            </w:r>
          </w:p>
        </w:tc>
        <w:tc>
          <w:tcPr>
            <w:tcW w:w="1185" w:type="dxa"/>
            <w:noWrap/>
            <w:vAlign w:val="center"/>
          </w:tcPr>
          <w:p w:rsidR="00C30E1F" w:rsidRDefault="00A15235">
            <w:pPr>
              <w:tabs>
                <w:tab w:val="left" w:pos="477"/>
              </w:tabs>
              <w:spacing w:line="360" w:lineRule="auto"/>
              <w:jc w:val="center"/>
              <w:rPr>
                <w:rFonts w:ascii="宋体" w:hAnsi="宋体" w:cs="宋体"/>
                <w:sz w:val="24"/>
                <w:szCs w:val="24"/>
              </w:rPr>
            </w:pPr>
            <w:r>
              <w:rPr>
                <w:rFonts w:ascii="宋体" w:hAnsi="宋体" w:cs="宋体" w:hint="eastAsia"/>
                <w:sz w:val="24"/>
                <w:szCs w:val="24"/>
              </w:rPr>
              <w:t>泊车岗保安员</w:t>
            </w:r>
          </w:p>
        </w:tc>
        <w:tc>
          <w:tcPr>
            <w:tcW w:w="810"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2</w:t>
            </w:r>
          </w:p>
        </w:tc>
        <w:tc>
          <w:tcPr>
            <w:tcW w:w="4140" w:type="dxa"/>
            <w:noWrap/>
            <w:vAlign w:val="center"/>
          </w:tcPr>
          <w:p w:rsidR="00C30E1F" w:rsidRDefault="00A1523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）均持</w:t>
            </w:r>
            <w:r>
              <w:rPr>
                <w:rFonts w:ascii="宋体" w:hAnsi="宋体" w:cs="宋体" w:hint="eastAsia"/>
                <w:sz w:val="24"/>
                <w:szCs w:val="24"/>
              </w:rPr>
              <w:t>公安机关盖章的</w:t>
            </w:r>
            <w:r>
              <w:rPr>
                <w:rFonts w:ascii="宋体" w:hAnsi="宋体" w:cs="宋体" w:hint="eastAsia"/>
                <w:sz w:val="24"/>
                <w:szCs w:val="24"/>
              </w:rPr>
              <w:t>保安员证</w:t>
            </w:r>
            <w:r>
              <w:rPr>
                <w:rFonts w:ascii="宋体" w:hAnsi="宋体" w:cs="宋体" w:hint="eastAsia"/>
                <w:sz w:val="24"/>
                <w:szCs w:val="24"/>
              </w:rPr>
              <w:t>上岗</w:t>
            </w:r>
            <w:r>
              <w:rPr>
                <w:rFonts w:ascii="宋体" w:hAnsi="宋体" w:cs="宋体" w:hint="eastAsia"/>
                <w:sz w:val="24"/>
                <w:szCs w:val="24"/>
              </w:rPr>
              <w:t>。</w:t>
            </w:r>
            <w:r>
              <w:rPr>
                <w:rFonts w:ascii="宋体" w:hAnsi="宋体" w:cs="宋体" w:hint="eastAsia"/>
                <w:bCs/>
                <w:sz w:val="24"/>
                <w:szCs w:val="24"/>
              </w:rPr>
              <w:t>政审合格，本人无不良违法记录。</w:t>
            </w:r>
          </w:p>
          <w:p w:rsidR="00C30E1F" w:rsidRDefault="00A1523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bCs/>
                <w:sz w:val="24"/>
                <w:szCs w:val="24"/>
              </w:rPr>
              <w:t>身体健康，体态均匀，形象良好。</w:t>
            </w:r>
            <w:r>
              <w:rPr>
                <w:rFonts w:ascii="宋体" w:hAnsi="宋体" w:cs="宋体" w:hint="eastAsia"/>
                <w:sz w:val="24"/>
                <w:szCs w:val="24"/>
              </w:rPr>
              <w:t>年龄</w:t>
            </w:r>
            <w:r>
              <w:rPr>
                <w:rFonts w:ascii="宋体" w:hAnsi="宋体" w:cs="宋体" w:hint="eastAsia"/>
                <w:sz w:val="24"/>
                <w:szCs w:val="24"/>
              </w:rPr>
              <w:t>55</w:t>
            </w:r>
            <w:r>
              <w:rPr>
                <w:rFonts w:ascii="宋体" w:hAnsi="宋体" w:cs="宋体" w:hint="eastAsia"/>
                <w:sz w:val="24"/>
                <w:szCs w:val="24"/>
              </w:rPr>
              <w:t>周岁</w:t>
            </w:r>
            <w:r>
              <w:rPr>
                <w:rFonts w:ascii="宋体" w:hAnsi="宋体" w:cs="宋体" w:hint="eastAsia"/>
                <w:sz w:val="24"/>
                <w:szCs w:val="24"/>
              </w:rPr>
              <w:t>或以下</w:t>
            </w:r>
            <w:r>
              <w:rPr>
                <w:rFonts w:ascii="宋体" w:hAnsi="宋体" w:cs="宋体" w:hint="eastAsia"/>
                <w:sz w:val="24"/>
                <w:szCs w:val="24"/>
              </w:rPr>
              <w:t>；</w:t>
            </w:r>
          </w:p>
          <w:p w:rsidR="00C30E1F" w:rsidRDefault="00A1523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年或以上保安工作经验</w:t>
            </w:r>
            <w:r>
              <w:rPr>
                <w:rFonts w:ascii="宋体" w:hAnsi="宋体" w:cs="宋体" w:hint="eastAsia"/>
                <w:sz w:val="24"/>
                <w:szCs w:val="24"/>
              </w:rPr>
              <w:t>。</w:t>
            </w:r>
          </w:p>
        </w:tc>
        <w:tc>
          <w:tcPr>
            <w:tcW w:w="1185"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否</w:t>
            </w:r>
          </w:p>
        </w:tc>
        <w:tc>
          <w:tcPr>
            <w:tcW w:w="1486"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6</w:t>
            </w:r>
            <w:r>
              <w:rPr>
                <w:rFonts w:ascii="宋体" w:hAnsi="宋体" w:cs="宋体" w:hint="eastAsia"/>
                <w:sz w:val="24"/>
                <w:szCs w:val="24"/>
              </w:rPr>
              <w:t>天</w:t>
            </w:r>
          </w:p>
          <w:p w:rsidR="00C30E1F" w:rsidRDefault="00A15235">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tc>
      </w:tr>
      <w:tr w:rsidR="00C30E1F">
        <w:trPr>
          <w:trHeight w:val="557"/>
          <w:jc w:val="center"/>
        </w:trPr>
        <w:tc>
          <w:tcPr>
            <w:tcW w:w="741"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5</w:t>
            </w:r>
          </w:p>
        </w:tc>
        <w:tc>
          <w:tcPr>
            <w:tcW w:w="1185" w:type="dxa"/>
            <w:noWrap/>
            <w:vAlign w:val="center"/>
          </w:tcPr>
          <w:p w:rsidR="00C30E1F" w:rsidRDefault="00A15235">
            <w:pPr>
              <w:tabs>
                <w:tab w:val="left" w:pos="477"/>
              </w:tabs>
              <w:spacing w:line="360" w:lineRule="auto"/>
              <w:jc w:val="center"/>
              <w:rPr>
                <w:rFonts w:ascii="宋体" w:hAnsi="宋体" w:cs="宋体"/>
                <w:sz w:val="24"/>
                <w:szCs w:val="24"/>
              </w:rPr>
            </w:pPr>
            <w:r>
              <w:rPr>
                <w:rFonts w:ascii="宋体" w:hAnsi="宋体" w:cs="宋体" w:hint="eastAsia"/>
                <w:sz w:val="24"/>
                <w:szCs w:val="24"/>
              </w:rPr>
              <w:t>夜勤岗保安员</w:t>
            </w:r>
          </w:p>
        </w:tc>
        <w:tc>
          <w:tcPr>
            <w:tcW w:w="810"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4</w:t>
            </w:r>
          </w:p>
        </w:tc>
        <w:tc>
          <w:tcPr>
            <w:tcW w:w="4140" w:type="dxa"/>
            <w:noWrap/>
            <w:vAlign w:val="center"/>
          </w:tcPr>
          <w:p w:rsidR="00C30E1F" w:rsidRDefault="00A1523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）均持</w:t>
            </w:r>
            <w:r>
              <w:rPr>
                <w:rFonts w:ascii="宋体" w:hAnsi="宋体" w:cs="宋体" w:hint="eastAsia"/>
                <w:sz w:val="24"/>
                <w:szCs w:val="24"/>
              </w:rPr>
              <w:t>公安机关盖章的</w:t>
            </w:r>
            <w:r>
              <w:rPr>
                <w:rFonts w:ascii="宋体" w:hAnsi="宋体" w:cs="宋体" w:hint="eastAsia"/>
                <w:sz w:val="24"/>
                <w:szCs w:val="24"/>
              </w:rPr>
              <w:t>保安员证</w:t>
            </w:r>
            <w:r>
              <w:rPr>
                <w:rFonts w:ascii="宋体" w:hAnsi="宋体" w:cs="宋体" w:hint="eastAsia"/>
                <w:sz w:val="24"/>
                <w:szCs w:val="24"/>
              </w:rPr>
              <w:t>上岗</w:t>
            </w:r>
            <w:r>
              <w:rPr>
                <w:rFonts w:ascii="宋体" w:hAnsi="宋体" w:cs="宋体" w:hint="eastAsia"/>
                <w:sz w:val="24"/>
                <w:szCs w:val="24"/>
              </w:rPr>
              <w:t>。</w:t>
            </w:r>
            <w:r>
              <w:rPr>
                <w:rFonts w:ascii="宋体" w:hAnsi="宋体" w:cs="宋体" w:hint="eastAsia"/>
                <w:bCs/>
                <w:sz w:val="24"/>
                <w:szCs w:val="24"/>
              </w:rPr>
              <w:t>政审合格，本人无不良违法记录。</w:t>
            </w:r>
          </w:p>
          <w:p w:rsidR="00C30E1F" w:rsidRDefault="00A1523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bCs/>
                <w:sz w:val="24"/>
                <w:szCs w:val="24"/>
              </w:rPr>
              <w:t>身体健康，体态均匀，形象良好。</w:t>
            </w:r>
            <w:r>
              <w:rPr>
                <w:rFonts w:ascii="宋体" w:hAnsi="宋体" w:cs="宋体" w:hint="eastAsia"/>
                <w:sz w:val="24"/>
                <w:szCs w:val="24"/>
              </w:rPr>
              <w:t>年龄不超过</w:t>
            </w:r>
            <w:r>
              <w:rPr>
                <w:rFonts w:ascii="宋体" w:hAnsi="宋体" w:cs="宋体" w:hint="eastAsia"/>
                <w:sz w:val="24"/>
                <w:szCs w:val="24"/>
              </w:rPr>
              <w:t>55</w:t>
            </w:r>
            <w:r>
              <w:rPr>
                <w:rFonts w:ascii="宋体" w:hAnsi="宋体" w:cs="宋体" w:hint="eastAsia"/>
                <w:sz w:val="24"/>
                <w:szCs w:val="24"/>
              </w:rPr>
              <w:t>周岁；</w:t>
            </w:r>
          </w:p>
          <w:p w:rsidR="00C30E1F" w:rsidRDefault="00A1523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年或以上保安工作经验</w:t>
            </w:r>
            <w:r>
              <w:rPr>
                <w:rFonts w:ascii="宋体" w:hAnsi="宋体" w:cs="宋体" w:hint="eastAsia"/>
                <w:sz w:val="24"/>
                <w:szCs w:val="24"/>
              </w:rPr>
              <w:t>。</w:t>
            </w:r>
          </w:p>
        </w:tc>
        <w:tc>
          <w:tcPr>
            <w:tcW w:w="1185"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否</w:t>
            </w:r>
          </w:p>
        </w:tc>
        <w:tc>
          <w:tcPr>
            <w:tcW w:w="1486" w:type="dxa"/>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6</w:t>
            </w:r>
            <w:r>
              <w:rPr>
                <w:rFonts w:ascii="宋体" w:hAnsi="宋体" w:cs="宋体" w:hint="eastAsia"/>
                <w:sz w:val="24"/>
                <w:szCs w:val="24"/>
              </w:rPr>
              <w:t>天</w:t>
            </w:r>
          </w:p>
          <w:p w:rsidR="00C30E1F" w:rsidRDefault="00A15235">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tc>
      </w:tr>
      <w:tr w:rsidR="00C30E1F">
        <w:trPr>
          <w:trHeight w:val="557"/>
          <w:jc w:val="center"/>
        </w:trPr>
        <w:tc>
          <w:tcPr>
            <w:tcW w:w="1926" w:type="dxa"/>
            <w:gridSpan w:val="2"/>
            <w:noWrap/>
            <w:vAlign w:val="center"/>
          </w:tcPr>
          <w:p w:rsidR="00C30E1F" w:rsidRDefault="00A15235">
            <w:pPr>
              <w:tabs>
                <w:tab w:val="left" w:pos="477"/>
              </w:tabs>
              <w:spacing w:line="360" w:lineRule="auto"/>
              <w:jc w:val="center"/>
              <w:rPr>
                <w:rFonts w:ascii="宋体" w:hAnsi="宋体" w:cs="宋体"/>
                <w:sz w:val="24"/>
                <w:szCs w:val="24"/>
              </w:rPr>
            </w:pPr>
            <w:r>
              <w:rPr>
                <w:rFonts w:ascii="宋体" w:hAnsi="宋体" w:cs="宋体" w:hint="eastAsia"/>
                <w:sz w:val="24"/>
                <w:szCs w:val="24"/>
              </w:rPr>
              <w:t>合计</w:t>
            </w:r>
          </w:p>
        </w:tc>
        <w:tc>
          <w:tcPr>
            <w:tcW w:w="7621" w:type="dxa"/>
            <w:gridSpan w:val="4"/>
            <w:noWrap/>
            <w:vAlign w:val="center"/>
          </w:tcPr>
          <w:p w:rsidR="00C30E1F" w:rsidRDefault="00A15235">
            <w:pPr>
              <w:spacing w:line="360" w:lineRule="auto"/>
              <w:jc w:val="center"/>
              <w:rPr>
                <w:rFonts w:ascii="宋体" w:hAnsi="宋体" w:cs="宋体"/>
                <w:sz w:val="24"/>
                <w:szCs w:val="24"/>
              </w:rPr>
            </w:pPr>
            <w:r>
              <w:rPr>
                <w:rFonts w:ascii="宋体" w:hAnsi="宋体" w:cs="宋体" w:hint="eastAsia"/>
                <w:sz w:val="24"/>
                <w:szCs w:val="24"/>
              </w:rPr>
              <w:t>15</w:t>
            </w:r>
          </w:p>
        </w:tc>
      </w:tr>
    </w:tbl>
    <w:p w:rsidR="00C30E1F" w:rsidRDefault="00A15235">
      <w:pPr>
        <w:spacing w:line="360" w:lineRule="auto"/>
        <w:ind w:firstLineChars="200" w:firstLine="480"/>
        <w:jc w:val="left"/>
        <w:rPr>
          <w:sz w:val="24"/>
        </w:rPr>
      </w:pPr>
      <w:r>
        <w:rPr>
          <w:rFonts w:hint="eastAsia"/>
          <w:sz w:val="24"/>
        </w:rPr>
        <w:t>注：</w:t>
      </w:r>
    </w:p>
    <w:p w:rsidR="00C30E1F" w:rsidRDefault="00A15235">
      <w:pPr>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小时。需安排加班的，成交供应商应配合并向劳动者支付加班费。</w:t>
      </w:r>
    </w:p>
    <w:p w:rsidR="00C30E1F" w:rsidRDefault="00A15235">
      <w:pPr>
        <w:spacing w:line="360" w:lineRule="auto"/>
        <w:ind w:firstLineChars="200" w:firstLine="480"/>
        <w:jc w:val="left"/>
        <w:rPr>
          <w:sz w:val="24"/>
        </w:rPr>
      </w:pPr>
      <w:r>
        <w:rPr>
          <w:rFonts w:hint="eastAsia"/>
          <w:sz w:val="24"/>
        </w:rPr>
        <w:t>一旦获得成交资格，上述人员按要求投入本项目服务，非经采购人同意，不随意更换人员。</w:t>
      </w:r>
    </w:p>
    <w:p w:rsidR="00C30E1F" w:rsidRDefault="00A15235">
      <w:pPr>
        <w:spacing w:line="360" w:lineRule="auto"/>
        <w:ind w:firstLineChars="200" w:firstLine="48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C30E1F" w:rsidRDefault="00A15235">
      <w:pPr>
        <w:spacing w:line="360" w:lineRule="auto"/>
        <w:ind w:firstLineChars="200" w:firstLine="482"/>
        <w:rPr>
          <w:rFonts w:ascii="宋体" w:hAnsi="宋体" w:cs="宋体"/>
          <w:b/>
          <w:sz w:val="24"/>
          <w:szCs w:val="24"/>
        </w:rPr>
      </w:pPr>
      <w:r>
        <w:rPr>
          <w:rFonts w:ascii="宋体" w:hAnsi="宋体" w:cs="宋体" w:hint="eastAsia"/>
          <w:b/>
          <w:sz w:val="24"/>
          <w:szCs w:val="24"/>
        </w:rPr>
        <w:t>三、具体工作内容、职责及服务标准</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、保安员服务职责</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）维护单位服务区域治安秩序，做好安全防范检查，防火、防盗、防破坏、防治安灾害工作。</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）提供站立式门卫、秩序维护、车辆停放管理、安全检查、守护及安全</w:t>
      </w:r>
      <w:r>
        <w:rPr>
          <w:rFonts w:ascii="宋体" w:hAnsi="宋体" w:cs="宋体" w:hint="eastAsia"/>
          <w:sz w:val="24"/>
          <w:szCs w:val="24"/>
        </w:rPr>
        <w:lastRenderedPageBreak/>
        <w:t>技术防范等服务。</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）及时制止发生在服务区域内的各种不安全行为以及违法犯罪行为，对制止无效的违法犯罪行为立即报警，同时采取措施保护现场。</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）协助处置上访事务，正确处理影响机关正常工作的信访案件；搞好访客接待。</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）必须严格遵守服务单位各项规章制度。</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）供应商负责对保安员进行管理、教育，在上岗前进行为期一周的着装、立姿、指引手</w:t>
      </w:r>
      <w:r>
        <w:rPr>
          <w:rFonts w:ascii="宋体" w:hAnsi="宋体" w:cs="宋体" w:hint="eastAsia"/>
          <w:sz w:val="24"/>
          <w:szCs w:val="24"/>
        </w:rPr>
        <w:t>势、文明用语等等相关内容的专业培训。</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）要严格遵守保密规定，与需方签订保密协议。</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）在严格遵守公司的各项管理制度的同时，必须严格遵守安保管理部的一切相关管理规定。</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）服务区域巡视每班次不少于</w:t>
      </w:r>
      <w:r>
        <w:rPr>
          <w:rFonts w:ascii="宋体" w:hAnsi="宋体" w:cs="宋体" w:hint="eastAsia"/>
          <w:sz w:val="24"/>
          <w:szCs w:val="24"/>
        </w:rPr>
        <w:t>4</w:t>
      </w:r>
      <w:r>
        <w:rPr>
          <w:rFonts w:ascii="宋体" w:hAnsi="宋体" w:cs="宋体" w:hint="eastAsia"/>
          <w:sz w:val="24"/>
          <w:szCs w:val="24"/>
        </w:rPr>
        <w:t>次，发现问题及时汇报或报警。</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、保安员岗位职责</w:t>
      </w:r>
    </w:p>
    <w:p w:rsidR="00C30E1F" w:rsidRDefault="00A1523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）门卫岗主要负责机关大门区域的秩序维护，对来宾进行身份确定、做好联系登记任务，严格控制物品进出管理。</w:t>
      </w:r>
    </w:p>
    <w:p w:rsidR="00C30E1F" w:rsidRDefault="00A1523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）办公楼门禁岗要加强和前门岗保安的互动，负责大厅的二次验证任务，严防非办公人员进入办公楼，遇有突发事件能迅速关闭办公楼大门。</w:t>
      </w:r>
    </w:p>
    <w:p w:rsidR="00C30E1F" w:rsidRDefault="00A1523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）负责管理门前区域的机动车辆疏导，指挥进院车辆停放到指定位置。遇重大活动要提前布置，清空门前足够车位空间，确保来参加活动的领导、来宾的车位。</w:t>
      </w:r>
    </w:p>
    <w:p w:rsidR="00C30E1F" w:rsidRDefault="00A1523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对上访工作的处置：重点应对突发事件处置，做好对来访、上访人员的劝解沟通工作，以解决问题、平息矛盾为重心，尽最大努力协助甲方稳定上访者情绪，做到不激化矛盾、不挑事端、控制事端最小化，控制、防止上访者进入院内，特别是防止杜绝上访者闯入楼内，防止破坏院内、楼内的公共设施及财产。化解和消除不稳定因素，同时也控制事态发展，采取全员参战的方法，控制现场，尽最大努力平息过</w:t>
      </w:r>
      <w:r>
        <w:rPr>
          <w:rFonts w:ascii="宋体" w:hAnsi="宋体" w:cs="宋体" w:hint="eastAsia"/>
          <w:sz w:val="24"/>
          <w:szCs w:val="24"/>
        </w:rPr>
        <w:t>激的上访人员，为处理问题创造有利条件，协助甲方营造一个融洽的气氛。</w:t>
      </w:r>
      <w:proofErr w:type="gramStart"/>
      <w:r>
        <w:rPr>
          <w:rFonts w:ascii="宋体" w:hAnsi="宋体" w:cs="宋体" w:hint="eastAsia"/>
          <w:sz w:val="24"/>
          <w:szCs w:val="24"/>
        </w:rPr>
        <w:t>在维稳的</w:t>
      </w:r>
      <w:proofErr w:type="gramEnd"/>
      <w:r>
        <w:rPr>
          <w:rFonts w:ascii="宋体" w:hAnsi="宋体" w:cs="宋体" w:hint="eastAsia"/>
          <w:sz w:val="24"/>
          <w:szCs w:val="24"/>
        </w:rPr>
        <w:t>同时如遇紧急</w:t>
      </w:r>
      <w:proofErr w:type="gramStart"/>
      <w:r>
        <w:rPr>
          <w:rFonts w:ascii="宋体" w:hAnsi="宋体" w:cs="宋体" w:hint="eastAsia"/>
          <w:sz w:val="24"/>
          <w:szCs w:val="24"/>
        </w:rPr>
        <w:t>情况第</w:t>
      </w:r>
      <w:proofErr w:type="gramEnd"/>
      <w:r>
        <w:rPr>
          <w:rFonts w:ascii="宋体" w:hAnsi="宋体" w:cs="宋体" w:hint="eastAsia"/>
          <w:sz w:val="24"/>
          <w:szCs w:val="24"/>
        </w:rPr>
        <w:t>一时间要上报相关部门并拨打</w:t>
      </w:r>
      <w:r>
        <w:rPr>
          <w:rFonts w:ascii="宋体" w:hAnsi="宋体" w:cs="宋体" w:hint="eastAsia"/>
          <w:sz w:val="24"/>
          <w:szCs w:val="24"/>
        </w:rPr>
        <w:t>110</w:t>
      </w:r>
      <w:r>
        <w:rPr>
          <w:rFonts w:ascii="宋体" w:hAnsi="宋体" w:cs="宋体" w:hint="eastAsia"/>
          <w:sz w:val="24"/>
          <w:szCs w:val="24"/>
        </w:rPr>
        <w:t>报警。配合相关部门领导将现场情况汇报于警方。同时也要向我公司取得联系，调动保安兵力增援维护秩序（有偿服务），尽最大努力做好安全保卫工作。发现</w:t>
      </w:r>
      <w:r>
        <w:rPr>
          <w:rFonts w:ascii="宋体" w:hAnsi="宋体" w:cs="宋体" w:hint="eastAsia"/>
          <w:sz w:val="24"/>
          <w:szCs w:val="24"/>
        </w:rPr>
        <w:lastRenderedPageBreak/>
        <w:t>隐患、可疑的人员及不安全因素时向相关部门主管报告，并做好记录，做好安全防范。保安员夏季协助客户做好防汛工作，冬季雪后协助客户做好路面清扫积雪工作，配合甲方做好消防工作。</w:t>
      </w:r>
    </w:p>
    <w:p w:rsidR="00C30E1F" w:rsidRDefault="00A1523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）对所防范的区域出现的紧急突发事件如在辖区范围内发生的刑事案件、火灾、汛期</w:t>
      </w:r>
      <w:r>
        <w:rPr>
          <w:rFonts w:ascii="宋体" w:hAnsi="宋体" w:cs="宋体" w:hint="eastAsia"/>
          <w:sz w:val="24"/>
          <w:szCs w:val="24"/>
        </w:rPr>
        <w:t>大到暴雨以及重大会议等事件等进行应急处理，按照应急预案的相应规定执行，及时报警并通报相关人员与值班人员，同时做好现场的保卫工作。</w:t>
      </w:r>
    </w:p>
    <w:p w:rsidR="00C30E1F" w:rsidRDefault="00A1523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）负责前门、后门、岗亭、大厅服务台、中控室的执勤工作及办公楼各楼层办公区域的巡视工作。维护服务区域内的秩序，检查服务区域防火、防盗、渗水等隐患，对重点要害部位巡控检查。</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、采购人权利、义务和职责</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）对保安人员进行日常工作管理和安全保卫知识教育，对其勤务进行检查指导，教育本单位人员支持协助保安人员履行职责。</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）采购人根据实际工作需要，对保安人员数量进行适量增减，对确属</w:t>
      </w:r>
      <w:r>
        <w:rPr>
          <w:rFonts w:ascii="宋体" w:hAnsi="宋体" w:cs="宋体" w:hint="eastAsia"/>
          <w:sz w:val="24"/>
          <w:szCs w:val="24"/>
        </w:rPr>
        <w:t>不符合本合同约定条件的人员，采购人有权向供应商提出更换。</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）对供应商因管理工作需要，适当调整保安人员或组织人员进行业务培训等活动应当给予配合和支持。</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）对单位内部重点区域、安全部位要安装监控系统和防护设施。</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）对不适合岗位工作要求的人员，采购人有权要求更换。</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）供应商派到采购人工作的人员与采购人不存在劳动合同关系，未经乙方同意不得录用采购人员工。</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）采购人要建立健全“四防”等各种安全防范措施和规章制度。</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）如果采购人因为经营、服务、管理等工作需要变动或保安人员工作不达标，不符合采购人</w:t>
      </w:r>
      <w:r>
        <w:rPr>
          <w:rFonts w:ascii="宋体" w:hAnsi="宋体" w:cs="宋体" w:hint="eastAsia"/>
          <w:sz w:val="24"/>
          <w:szCs w:val="24"/>
        </w:rPr>
        <w:t>提出的工作要求或出现其它违规行为，经采购人二次告知后，仍无改观或仍不能达到采购人要求，采购人有权终止合同，并提前一个月通知供应商。</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、供应商权利、义务和职责</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）对于采购人存在的安全隐患、管理漏洞，供应商有权向采购人安保部门提出整改建议。</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）供应商负责监督安保人员恪尽职守，预防和制止违法犯罪活动，维护</w:t>
      </w:r>
      <w:r>
        <w:rPr>
          <w:rFonts w:ascii="宋体" w:hAnsi="宋体" w:cs="宋体" w:hint="eastAsia"/>
          <w:sz w:val="24"/>
          <w:szCs w:val="24"/>
        </w:rPr>
        <w:lastRenderedPageBreak/>
        <w:t>采购</w:t>
      </w:r>
      <w:proofErr w:type="gramStart"/>
      <w:r>
        <w:rPr>
          <w:rFonts w:ascii="宋体" w:hAnsi="宋体" w:cs="宋体" w:hint="eastAsia"/>
          <w:sz w:val="24"/>
          <w:szCs w:val="24"/>
        </w:rPr>
        <w:t>人秩序</w:t>
      </w:r>
      <w:proofErr w:type="gramEnd"/>
      <w:r>
        <w:rPr>
          <w:rFonts w:ascii="宋体" w:hAnsi="宋体" w:cs="宋体" w:hint="eastAsia"/>
          <w:sz w:val="24"/>
          <w:szCs w:val="24"/>
        </w:rPr>
        <w:t>和服务区域安全，最大限度的保障人身财产安全。</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）供应商要定期对安保人员进行业务培训及演练，不断提高安防意识、业务技能和对安全隐患的洞察处置能力。</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）必须严格按照安保服务规范上岗</w:t>
      </w:r>
      <w:proofErr w:type="gramStart"/>
      <w:r>
        <w:rPr>
          <w:rFonts w:ascii="宋体" w:hAnsi="宋体" w:cs="宋体" w:hint="eastAsia"/>
          <w:sz w:val="24"/>
          <w:szCs w:val="24"/>
        </w:rPr>
        <w:t>，着</w:t>
      </w:r>
      <w:proofErr w:type="gramEnd"/>
      <w:r>
        <w:rPr>
          <w:rFonts w:ascii="宋体" w:hAnsi="宋体" w:cs="宋体" w:hint="eastAsia"/>
          <w:sz w:val="24"/>
          <w:szCs w:val="24"/>
        </w:rPr>
        <w:t>制式</w:t>
      </w:r>
      <w:r>
        <w:rPr>
          <w:rFonts w:ascii="宋体" w:hAnsi="宋体" w:cs="宋体" w:hint="eastAsia"/>
          <w:sz w:val="24"/>
          <w:szCs w:val="24"/>
        </w:rPr>
        <w:t>服装，佩戴统一标志，精神饱满、严肃庄重。</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）供应商应委派身体健康、五官端正、无违法记录、政审合格、适合采购</w:t>
      </w:r>
      <w:proofErr w:type="gramStart"/>
      <w:r>
        <w:rPr>
          <w:rFonts w:ascii="宋体" w:hAnsi="宋体" w:cs="宋体" w:hint="eastAsia"/>
          <w:sz w:val="24"/>
          <w:szCs w:val="24"/>
        </w:rPr>
        <w:t>人岗位</w:t>
      </w:r>
      <w:proofErr w:type="gramEnd"/>
      <w:r>
        <w:rPr>
          <w:rFonts w:ascii="宋体" w:hAnsi="宋体" w:cs="宋体" w:hint="eastAsia"/>
          <w:sz w:val="24"/>
          <w:szCs w:val="24"/>
        </w:rPr>
        <w:t>需要的人员。</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）供应商因用工不符合采购人要求，所发生的责任事故，由供应商承担相应的赔偿责任。</w:t>
      </w:r>
    </w:p>
    <w:p w:rsidR="00C30E1F" w:rsidRDefault="00A15235">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）供应商负责安保人员在工作期间、或上下班途中发生的各类致伤、致残、致亡和遭遇不测的全部法律责任和全部费用。</w:t>
      </w:r>
    </w:p>
    <w:p w:rsidR="00C30E1F" w:rsidRDefault="00A15235">
      <w:pPr>
        <w:pStyle w:val="a0"/>
        <w:spacing w:after="0" w:line="360" w:lineRule="auto"/>
        <w:ind w:firstLineChars="200" w:firstLine="482"/>
        <w:rPr>
          <w:rFonts w:ascii="宋体" w:hAnsi="宋体" w:cs="宋体"/>
          <w:b/>
          <w:bCs/>
          <w:sz w:val="24"/>
          <w:szCs w:val="24"/>
          <w:lang w:val="zh-CN"/>
        </w:rPr>
      </w:pPr>
      <w:r>
        <w:rPr>
          <w:rFonts w:ascii="宋体" w:hAnsi="宋体" w:cs="宋体" w:hint="eastAsia"/>
          <w:b/>
          <w:bCs/>
          <w:sz w:val="24"/>
          <w:szCs w:val="24"/>
        </w:rPr>
        <w:t>四、</w:t>
      </w:r>
      <w:r>
        <w:rPr>
          <w:rFonts w:ascii="宋体" w:hAnsi="宋体" w:cs="宋体" w:hint="eastAsia"/>
          <w:b/>
          <w:bCs/>
          <w:sz w:val="24"/>
          <w:szCs w:val="24"/>
          <w:lang w:val="zh-CN"/>
        </w:rPr>
        <w:t>考核内容及要求</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保安人员每人每月的考核底分以</w:t>
      </w:r>
      <w:r>
        <w:rPr>
          <w:rFonts w:ascii="宋体" w:hAnsi="宋体" w:cs="宋体" w:hint="eastAsia"/>
          <w:sz w:val="24"/>
        </w:rPr>
        <w:t>100</w:t>
      </w:r>
      <w:r>
        <w:rPr>
          <w:rFonts w:ascii="宋体" w:hAnsi="宋体" w:cs="宋体" w:hint="eastAsia"/>
          <w:sz w:val="24"/>
        </w:rPr>
        <w:t>分为基础，采购人每天由专人对保安人员进行严格的考核打分，每月末以所剩分数作为考核总分，考核总分低于</w:t>
      </w:r>
      <w:r>
        <w:rPr>
          <w:rFonts w:ascii="宋体" w:hAnsi="宋体" w:cs="宋体" w:hint="eastAsia"/>
          <w:sz w:val="24"/>
        </w:rPr>
        <w:t>90</w:t>
      </w:r>
      <w:r>
        <w:rPr>
          <w:rFonts w:ascii="宋体" w:hAnsi="宋体" w:cs="宋体" w:hint="eastAsia"/>
          <w:sz w:val="24"/>
        </w:rPr>
        <w:t>分，视情扣除个人的相关费用。</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、在交接班过程中，不按规定面对面实地交接，而进行信誉交接的每人各扣</w:t>
      </w:r>
      <w:r>
        <w:rPr>
          <w:rFonts w:ascii="宋体" w:hAnsi="宋体" w:cs="宋体" w:hint="eastAsia"/>
          <w:sz w:val="24"/>
        </w:rPr>
        <w:t>2</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、交接班记录簿不按规定认真填写，乱画字迹不工整，违者扣</w:t>
      </w:r>
      <w:r>
        <w:rPr>
          <w:rFonts w:ascii="宋体" w:hAnsi="宋体" w:cs="宋体" w:hint="eastAsia"/>
          <w:sz w:val="24"/>
        </w:rPr>
        <w:t>2</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、对于保安器具，如警棒、电筒以及日常办公用品随意损坏，丢失、除按价赔偿外，损坏丢失者扣</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、不按规定时间巡视，巡视时间次数与巡视记录等填写不符，每人各扣</w:t>
      </w:r>
      <w:r>
        <w:rPr>
          <w:rFonts w:ascii="宋体" w:hAnsi="宋体" w:cs="宋体" w:hint="eastAsia"/>
          <w:sz w:val="24"/>
        </w:rPr>
        <w:t>2</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、在执岗过程中不按工作程序巡视，发生一次扣</w:t>
      </w:r>
      <w:r>
        <w:rPr>
          <w:rFonts w:ascii="宋体" w:hAnsi="宋体" w:cs="宋体" w:hint="eastAsia"/>
          <w:sz w:val="24"/>
        </w:rPr>
        <w:t>2</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、当班期间，执勤室内务不整洁，物品不按要求摆放，当班者每人各扣</w:t>
      </w:r>
      <w:r>
        <w:rPr>
          <w:rFonts w:ascii="宋体" w:hAnsi="宋体" w:cs="宋体" w:hint="eastAsia"/>
          <w:sz w:val="24"/>
        </w:rPr>
        <w:t>1</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、在执岗中形象不佳，不按规定着装，保安服与便服混穿，发生一次扣</w:t>
      </w:r>
      <w:r>
        <w:rPr>
          <w:rFonts w:ascii="宋体" w:hAnsi="宋体" w:cs="宋体" w:hint="eastAsia"/>
          <w:sz w:val="24"/>
        </w:rPr>
        <w:t>2</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8</w:t>
      </w:r>
      <w:r>
        <w:rPr>
          <w:rFonts w:ascii="宋体" w:hAnsi="宋体" w:cs="宋体" w:hint="eastAsia"/>
          <w:sz w:val="24"/>
        </w:rPr>
        <w:t>、严格</w:t>
      </w:r>
      <w:r>
        <w:rPr>
          <w:rFonts w:ascii="宋体" w:hAnsi="宋体" w:cs="宋体" w:hint="eastAsia"/>
          <w:sz w:val="24"/>
        </w:rPr>
        <w:t>认真执行文明用语，礼貌待人的保安用语规范规定，不按规定用语，每发生一次扣</w:t>
      </w:r>
      <w:r>
        <w:rPr>
          <w:rFonts w:ascii="宋体" w:hAnsi="宋体" w:cs="宋体" w:hint="eastAsia"/>
          <w:sz w:val="24"/>
        </w:rPr>
        <w:t>2</w:t>
      </w:r>
      <w:r>
        <w:rPr>
          <w:rFonts w:ascii="宋体" w:hAnsi="宋体" w:cs="宋体" w:hint="eastAsia"/>
          <w:sz w:val="24"/>
        </w:rPr>
        <w:t>分；</w:t>
      </w:r>
      <w:r>
        <w:rPr>
          <w:rFonts w:ascii="宋体" w:hAnsi="宋体" w:cs="宋体" w:hint="eastAsia"/>
          <w:sz w:val="24"/>
        </w:rPr>
        <w:t xml:space="preserve"> </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lastRenderedPageBreak/>
        <w:t>9</w:t>
      </w:r>
      <w:r>
        <w:rPr>
          <w:rFonts w:ascii="宋体" w:hAnsi="宋体" w:cs="宋体" w:hint="eastAsia"/>
          <w:sz w:val="24"/>
        </w:rPr>
        <w:t>、认真牢记保安执勤纪律“八不准”，对于违反其中任何一项，分别根据情节扣</w:t>
      </w:r>
      <w:r>
        <w:rPr>
          <w:rFonts w:ascii="宋体" w:hAnsi="宋体" w:cs="宋体" w:hint="eastAsia"/>
          <w:sz w:val="24"/>
        </w:rPr>
        <w:t>1</w:t>
      </w:r>
      <w:r>
        <w:rPr>
          <w:rFonts w:ascii="宋体" w:hAnsi="宋体" w:cs="宋体" w:hint="eastAsia"/>
          <w:sz w:val="24"/>
        </w:rPr>
        <w:t>－</w:t>
      </w:r>
      <w:r>
        <w:rPr>
          <w:rFonts w:ascii="宋体" w:hAnsi="宋体" w:cs="宋体" w:hint="eastAsia"/>
          <w:sz w:val="24"/>
        </w:rPr>
        <w:t>10</w:t>
      </w:r>
      <w:r>
        <w:rPr>
          <w:rFonts w:ascii="宋体" w:hAnsi="宋体" w:cs="宋体" w:hint="eastAsia"/>
          <w:sz w:val="24"/>
        </w:rPr>
        <w:t>分，严重者清除保安队；</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10</w:t>
      </w:r>
      <w:r>
        <w:rPr>
          <w:rFonts w:ascii="宋体" w:hAnsi="宋体" w:cs="宋体" w:hint="eastAsia"/>
          <w:sz w:val="24"/>
        </w:rPr>
        <w:t>、在当班中带酒气上岗扣</w:t>
      </w:r>
      <w:r>
        <w:rPr>
          <w:rFonts w:ascii="宋体" w:hAnsi="宋体" w:cs="宋体" w:hint="eastAsia"/>
          <w:sz w:val="24"/>
        </w:rPr>
        <w:t>5</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11</w:t>
      </w:r>
      <w:r>
        <w:rPr>
          <w:rFonts w:ascii="宋体" w:hAnsi="宋体" w:cs="宋体" w:hint="eastAsia"/>
          <w:sz w:val="24"/>
        </w:rPr>
        <w:t>、当班中饮酒扣</w:t>
      </w:r>
      <w:r>
        <w:rPr>
          <w:rFonts w:ascii="宋体" w:hAnsi="宋体" w:cs="宋体" w:hint="eastAsia"/>
          <w:sz w:val="24"/>
        </w:rPr>
        <w:t>l0</w:t>
      </w:r>
      <w:r>
        <w:rPr>
          <w:rFonts w:ascii="宋体" w:hAnsi="宋体" w:cs="宋体" w:hint="eastAsia"/>
          <w:sz w:val="24"/>
        </w:rPr>
        <w:t>分，并予以辞退；</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12</w:t>
      </w:r>
      <w:r>
        <w:rPr>
          <w:rFonts w:ascii="宋体" w:hAnsi="宋体" w:cs="宋体" w:hint="eastAsia"/>
          <w:sz w:val="24"/>
        </w:rPr>
        <w:t>、在巡视过程中，仪表不端正，形象不佳的扣</w:t>
      </w:r>
      <w:r>
        <w:rPr>
          <w:rFonts w:ascii="宋体" w:hAnsi="宋体" w:cs="宋体" w:hint="eastAsia"/>
          <w:sz w:val="24"/>
        </w:rPr>
        <w:t>2</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13</w:t>
      </w:r>
      <w:r>
        <w:rPr>
          <w:rFonts w:ascii="宋体" w:hAnsi="宋体" w:cs="宋体" w:hint="eastAsia"/>
          <w:sz w:val="24"/>
        </w:rPr>
        <w:t>、在岗期间，对于发现问题不及时到场处置的，并视情节扣</w:t>
      </w:r>
      <w:r>
        <w:rPr>
          <w:rFonts w:ascii="宋体" w:hAnsi="宋体" w:cs="宋体" w:hint="eastAsia"/>
          <w:sz w:val="24"/>
        </w:rPr>
        <w:t>3-10</w:t>
      </w:r>
      <w:r>
        <w:rPr>
          <w:rFonts w:ascii="宋体" w:hAnsi="宋体" w:cs="宋体" w:hint="eastAsia"/>
          <w:sz w:val="24"/>
        </w:rPr>
        <w:t>分或予以辞退；</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14</w:t>
      </w:r>
      <w:r>
        <w:rPr>
          <w:rFonts w:ascii="宋体" w:hAnsi="宋体" w:cs="宋体" w:hint="eastAsia"/>
          <w:sz w:val="24"/>
        </w:rPr>
        <w:t>、在当班执岗中，对于发生的问题，不按有关规定及时上报的扣</w:t>
      </w:r>
      <w:r>
        <w:rPr>
          <w:rFonts w:ascii="宋体" w:hAnsi="宋体" w:cs="宋体" w:hint="eastAsia"/>
          <w:sz w:val="24"/>
        </w:rPr>
        <w:t>3</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15</w:t>
      </w:r>
      <w:r>
        <w:rPr>
          <w:rFonts w:ascii="宋体" w:hAnsi="宋体" w:cs="宋体" w:hint="eastAsia"/>
          <w:sz w:val="24"/>
        </w:rPr>
        <w:t>、在保安服务中，不按规定进行文明服务，受到举报的</w:t>
      </w:r>
      <w:r>
        <w:rPr>
          <w:rFonts w:ascii="宋体" w:hAnsi="宋体" w:cs="宋体" w:hint="eastAsia"/>
          <w:sz w:val="24"/>
        </w:rPr>
        <w:t>扣</w:t>
      </w:r>
      <w:r>
        <w:rPr>
          <w:rFonts w:ascii="宋体" w:hAnsi="宋体" w:cs="宋体" w:hint="eastAsia"/>
          <w:sz w:val="24"/>
        </w:rPr>
        <w:t>3</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16</w:t>
      </w:r>
      <w:r>
        <w:rPr>
          <w:rFonts w:ascii="宋体" w:hAnsi="宋体" w:cs="宋体" w:hint="eastAsia"/>
          <w:sz w:val="24"/>
        </w:rPr>
        <w:t>、对违规停放、阻塞消防通道的车辆，不予以及时调整的扣</w:t>
      </w:r>
      <w:r>
        <w:rPr>
          <w:rFonts w:ascii="宋体" w:hAnsi="宋体" w:cs="宋体" w:hint="eastAsia"/>
          <w:sz w:val="24"/>
        </w:rPr>
        <w:t>2</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17</w:t>
      </w:r>
      <w:r>
        <w:rPr>
          <w:rFonts w:ascii="宋体" w:hAnsi="宋体" w:cs="宋体" w:hint="eastAsia"/>
          <w:sz w:val="24"/>
        </w:rPr>
        <w:t>、违反岗位管理，擅自放行车辆、人员的扣</w:t>
      </w:r>
      <w:r>
        <w:rPr>
          <w:rFonts w:ascii="宋体" w:hAnsi="宋体" w:cs="宋体" w:hint="eastAsia"/>
          <w:sz w:val="24"/>
        </w:rPr>
        <w:t>5</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18</w:t>
      </w:r>
      <w:r>
        <w:rPr>
          <w:rFonts w:ascii="宋体" w:hAnsi="宋体" w:cs="宋体" w:hint="eastAsia"/>
          <w:sz w:val="24"/>
        </w:rPr>
        <w:t>、在执勤中玩手机、睡岗、脱岗，每发现一次扣</w:t>
      </w:r>
      <w:r>
        <w:rPr>
          <w:rFonts w:ascii="宋体" w:hAnsi="宋体" w:cs="宋体" w:hint="eastAsia"/>
          <w:sz w:val="24"/>
        </w:rPr>
        <w:t>1-5</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19</w:t>
      </w:r>
      <w:r>
        <w:rPr>
          <w:rFonts w:ascii="宋体" w:hAnsi="宋体" w:cs="宋体" w:hint="eastAsia"/>
          <w:sz w:val="24"/>
        </w:rPr>
        <w:t>、在工作中相互之间不协调，不支持，不团结，而影响工作造成不良反映的，对责任者根据情节扣</w:t>
      </w:r>
      <w:r>
        <w:rPr>
          <w:rFonts w:ascii="宋体" w:hAnsi="宋体" w:cs="宋体" w:hint="eastAsia"/>
          <w:sz w:val="24"/>
        </w:rPr>
        <w:t>2</w:t>
      </w:r>
      <w:r>
        <w:rPr>
          <w:rFonts w:ascii="宋体" w:hAnsi="宋体" w:cs="宋体" w:hint="eastAsia"/>
          <w:sz w:val="24"/>
        </w:rPr>
        <w:t>—</w:t>
      </w:r>
      <w:r>
        <w:rPr>
          <w:rFonts w:ascii="宋体" w:hAnsi="宋体" w:cs="宋体" w:hint="eastAsia"/>
          <w:sz w:val="24"/>
        </w:rPr>
        <w:t>10</w:t>
      </w:r>
      <w:r>
        <w:rPr>
          <w:rFonts w:ascii="宋体" w:hAnsi="宋体" w:cs="宋体" w:hint="eastAsia"/>
          <w:sz w:val="24"/>
        </w:rPr>
        <w:t>分；</w:t>
      </w:r>
    </w:p>
    <w:p w:rsidR="00C30E1F" w:rsidRDefault="00A15235">
      <w:pPr>
        <w:spacing w:line="360" w:lineRule="auto"/>
        <w:ind w:firstLineChars="200" w:firstLine="480"/>
        <w:jc w:val="left"/>
        <w:rPr>
          <w:rFonts w:ascii="宋体" w:hAnsi="宋体" w:cs="宋体"/>
          <w:sz w:val="24"/>
        </w:rPr>
      </w:pPr>
      <w:r>
        <w:rPr>
          <w:rFonts w:ascii="宋体" w:hAnsi="宋体" w:cs="宋体" w:hint="eastAsia"/>
          <w:sz w:val="24"/>
        </w:rPr>
        <w:t>20</w:t>
      </w:r>
      <w:r>
        <w:rPr>
          <w:rFonts w:ascii="宋体" w:hAnsi="宋体" w:cs="宋体" w:hint="eastAsia"/>
          <w:sz w:val="24"/>
        </w:rPr>
        <w:t>、在工作中不服从领导，不服从分配，无理取闹，影响正常工作开展扣</w:t>
      </w:r>
      <w:r>
        <w:rPr>
          <w:rFonts w:ascii="宋体" w:hAnsi="宋体" w:cs="宋体" w:hint="eastAsia"/>
          <w:sz w:val="24"/>
        </w:rPr>
        <w:t>10</w:t>
      </w:r>
      <w:r>
        <w:rPr>
          <w:rFonts w:ascii="宋体" w:hAnsi="宋体" w:cs="宋体" w:hint="eastAsia"/>
          <w:sz w:val="24"/>
        </w:rPr>
        <w:t>分，严重者清除保安队伍。</w:t>
      </w:r>
    </w:p>
    <w:p w:rsidR="00C30E1F" w:rsidRDefault="00A15235">
      <w:pPr>
        <w:pStyle w:val="a0"/>
        <w:spacing w:after="0" w:line="360" w:lineRule="auto"/>
        <w:ind w:firstLineChars="200" w:firstLine="482"/>
        <w:rPr>
          <w:rFonts w:ascii="宋体" w:hAnsi="宋体" w:cs="宋体"/>
          <w:b/>
          <w:bCs/>
          <w:sz w:val="24"/>
          <w:szCs w:val="24"/>
          <w:lang w:val="zh-CN"/>
        </w:rPr>
      </w:pPr>
      <w:r>
        <w:rPr>
          <w:rFonts w:ascii="宋体" w:hAnsi="宋体" w:cs="宋体" w:hint="eastAsia"/>
          <w:b/>
          <w:bCs/>
          <w:sz w:val="24"/>
          <w:szCs w:val="24"/>
        </w:rPr>
        <w:t>五</w:t>
      </w:r>
      <w:r>
        <w:rPr>
          <w:rFonts w:ascii="宋体" w:hAnsi="宋体" w:cs="宋体" w:hint="eastAsia"/>
          <w:b/>
          <w:bCs/>
          <w:sz w:val="24"/>
          <w:szCs w:val="24"/>
          <w:lang w:val="zh-CN"/>
        </w:rPr>
        <w:t>、应急服务要求</w:t>
      </w:r>
    </w:p>
    <w:p w:rsidR="00C30E1F" w:rsidRDefault="00A15235">
      <w:pPr>
        <w:pStyle w:val="a0"/>
        <w:spacing w:after="0" w:line="360" w:lineRule="auto"/>
        <w:ind w:firstLineChars="200" w:firstLine="480"/>
        <w:rPr>
          <w:rFonts w:ascii="宋体" w:hAnsi="宋体" w:cs="宋体"/>
          <w:sz w:val="24"/>
          <w:szCs w:val="24"/>
          <w:lang w:val="zh-CN"/>
        </w:rPr>
      </w:pPr>
      <w:r>
        <w:rPr>
          <w:rFonts w:ascii="宋体" w:hAnsi="宋体" w:cs="宋体" w:hint="eastAsia"/>
          <w:sz w:val="24"/>
          <w:szCs w:val="24"/>
          <w:lang w:val="zh-CN"/>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C30E1F" w:rsidRDefault="00A15235">
      <w:pPr>
        <w:pStyle w:val="a0"/>
        <w:spacing w:after="0" w:line="360" w:lineRule="auto"/>
        <w:ind w:firstLineChars="200" w:firstLine="482"/>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、人员保密要求</w:t>
      </w:r>
    </w:p>
    <w:p w:rsidR="00C30E1F" w:rsidRDefault="00A15235">
      <w:pPr>
        <w:pStyle w:val="a0"/>
        <w:spacing w:after="0" w:line="360" w:lineRule="auto"/>
        <w:ind w:firstLineChars="200" w:firstLine="480"/>
        <w:rPr>
          <w:rFonts w:ascii="宋体" w:hAnsi="宋体" w:cs="宋体"/>
          <w:sz w:val="24"/>
          <w:szCs w:val="24"/>
          <w:lang w:val="zh-CN"/>
        </w:rPr>
      </w:pPr>
      <w:r>
        <w:rPr>
          <w:rFonts w:ascii="宋体" w:hAnsi="宋体" w:cs="宋体" w:hint="eastAsia"/>
          <w:sz w:val="24"/>
          <w:szCs w:val="24"/>
          <w:lang w:val="zh-CN"/>
        </w:rPr>
        <w:t>保证服务过程中有可能获取的保密信息不泄露的措施，包括但不限于制定保密制度、服务人员保密培训、重点岗位双人服务、泄密惩罚办法。</w:t>
      </w:r>
    </w:p>
    <w:p w:rsidR="00C30E1F" w:rsidRDefault="00A15235">
      <w:pPr>
        <w:pStyle w:val="a0"/>
        <w:spacing w:after="0" w:line="360" w:lineRule="auto"/>
        <w:ind w:firstLineChars="200" w:firstLine="482"/>
        <w:rPr>
          <w:rFonts w:ascii="宋体" w:hAnsi="宋体" w:cs="宋体"/>
          <w:b/>
          <w:bCs/>
          <w:sz w:val="24"/>
          <w:szCs w:val="24"/>
          <w:lang w:val="zh-CN"/>
        </w:rPr>
      </w:pPr>
      <w:r>
        <w:rPr>
          <w:rFonts w:ascii="宋体" w:hAnsi="宋体" w:cs="宋体" w:hint="eastAsia"/>
          <w:b/>
          <w:bCs/>
          <w:sz w:val="24"/>
          <w:szCs w:val="24"/>
        </w:rPr>
        <w:t>七</w:t>
      </w:r>
      <w:r>
        <w:rPr>
          <w:rFonts w:ascii="宋体" w:hAnsi="宋体" w:cs="宋体" w:hint="eastAsia"/>
          <w:b/>
          <w:bCs/>
          <w:sz w:val="24"/>
          <w:szCs w:val="24"/>
          <w:lang w:val="zh-CN"/>
        </w:rPr>
        <w:t>、人员稳定性要求</w:t>
      </w:r>
    </w:p>
    <w:p w:rsidR="00C30E1F" w:rsidRDefault="00A15235">
      <w:pPr>
        <w:pStyle w:val="a0"/>
        <w:spacing w:after="0" w:line="360" w:lineRule="auto"/>
        <w:ind w:firstLineChars="200" w:firstLine="480"/>
        <w:rPr>
          <w:rFonts w:ascii="宋体" w:hAnsi="宋体" w:cs="宋体"/>
          <w:sz w:val="24"/>
          <w:szCs w:val="24"/>
          <w:lang w:val="zh-CN"/>
        </w:rPr>
      </w:pPr>
      <w:r>
        <w:rPr>
          <w:rFonts w:ascii="宋体" w:hAnsi="宋体" w:cs="宋体" w:hint="eastAsia"/>
          <w:sz w:val="24"/>
          <w:szCs w:val="24"/>
          <w:lang w:val="zh-CN"/>
        </w:rPr>
        <w:t>在整个服务期内，人员更换率不得超过</w:t>
      </w:r>
      <w:r>
        <w:rPr>
          <w:rFonts w:ascii="宋体" w:hAnsi="宋体" w:cs="宋体" w:hint="eastAsia"/>
          <w:sz w:val="24"/>
          <w:szCs w:val="24"/>
          <w:lang w:val="zh-CN"/>
        </w:rPr>
        <w:t xml:space="preserve">    %</w:t>
      </w:r>
      <w:r>
        <w:rPr>
          <w:rFonts w:ascii="宋体" w:hAnsi="宋体" w:cs="宋体" w:hint="eastAsia"/>
          <w:sz w:val="24"/>
          <w:szCs w:val="24"/>
          <w:lang w:val="zh-CN"/>
        </w:rPr>
        <w:t>，更换人员不得低于采购需求，且应经采购人同意。</w:t>
      </w:r>
    </w:p>
    <w:p w:rsidR="00C30E1F" w:rsidRDefault="00A15235">
      <w:pPr>
        <w:pStyle w:val="a0"/>
        <w:spacing w:after="0" w:line="360" w:lineRule="auto"/>
        <w:ind w:firstLineChars="200" w:firstLine="482"/>
        <w:rPr>
          <w:rFonts w:ascii="宋体" w:hAnsi="宋体" w:cs="宋体"/>
          <w:sz w:val="24"/>
          <w:szCs w:val="24"/>
          <w:lang w:val="zh-CN"/>
        </w:rPr>
      </w:pPr>
      <w:r>
        <w:rPr>
          <w:rFonts w:ascii="宋体" w:hAnsi="宋体" w:cs="宋体" w:hint="eastAsia"/>
          <w:b/>
          <w:bCs/>
          <w:sz w:val="24"/>
          <w:szCs w:val="24"/>
        </w:rPr>
        <w:t>八</w:t>
      </w:r>
      <w:r>
        <w:rPr>
          <w:rFonts w:ascii="宋体" w:hAnsi="宋体" w:cs="宋体" w:hint="eastAsia"/>
          <w:b/>
          <w:bCs/>
          <w:sz w:val="24"/>
          <w:szCs w:val="24"/>
          <w:lang w:val="zh-CN"/>
        </w:rPr>
        <w:t>、进驻和接管要求</w:t>
      </w:r>
    </w:p>
    <w:p w:rsidR="00C30E1F" w:rsidRDefault="00A15235">
      <w:pPr>
        <w:pStyle w:val="a0"/>
        <w:spacing w:after="0" w:line="360" w:lineRule="auto"/>
        <w:ind w:firstLineChars="200" w:firstLine="480"/>
        <w:rPr>
          <w:rFonts w:ascii="宋体" w:hAnsi="宋体" w:cs="宋体"/>
          <w:sz w:val="24"/>
          <w:szCs w:val="24"/>
          <w:lang w:val="zh-CN"/>
        </w:rPr>
      </w:pPr>
      <w:r>
        <w:rPr>
          <w:rFonts w:ascii="宋体" w:hAnsi="宋体" w:cs="宋体" w:hint="eastAsia"/>
          <w:sz w:val="24"/>
          <w:szCs w:val="24"/>
          <w:lang w:val="zh-CN"/>
        </w:rPr>
        <w:t>成交后，及时配齐所需人员、工具、设备等，在规定的时间内保证全体服务</w:t>
      </w:r>
      <w:r>
        <w:rPr>
          <w:rFonts w:ascii="宋体" w:hAnsi="宋体" w:cs="宋体" w:hint="eastAsia"/>
          <w:sz w:val="24"/>
          <w:szCs w:val="24"/>
          <w:lang w:val="zh-CN"/>
        </w:rPr>
        <w:lastRenderedPageBreak/>
        <w:t>人员按时进场服务，如果为新任服务公司，则还需与前任公司进行交接，保留相关记录，做到服务平稳过渡，对采购人工作无不良影响。</w:t>
      </w:r>
    </w:p>
    <w:p w:rsidR="00C30E1F" w:rsidRDefault="00A15235">
      <w:pPr>
        <w:pStyle w:val="a0"/>
        <w:spacing w:after="0" w:line="360" w:lineRule="auto"/>
        <w:ind w:firstLineChars="200" w:firstLine="482"/>
        <w:rPr>
          <w:rFonts w:ascii="宋体" w:hAnsi="宋体" w:cs="宋体"/>
          <w:b/>
          <w:bCs/>
          <w:sz w:val="24"/>
          <w:szCs w:val="24"/>
          <w:lang w:val="zh-CN"/>
        </w:rPr>
      </w:pPr>
      <w:r>
        <w:rPr>
          <w:rFonts w:ascii="宋体" w:hAnsi="宋体" w:cs="宋体" w:hint="eastAsia"/>
          <w:b/>
          <w:bCs/>
          <w:sz w:val="24"/>
          <w:szCs w:val="24"/>
        </w:rPr>
        <w:t>九</w:t>
      </w:r>
      <w:r>
        <w:rPr>
          <w:rFonts w:ascii="宋体" w:hAnsi="宋体" w:cs="宋体" w:hint="eastAsia"/>
          <w:b/>
          <w:bCs/>
          <w:sz w:val="24"/>
          <w:szCs w:val="24"/>
          <w:lang w:val="zh-CN"/>
        </w:rPr>
        <w:t>、预防暴力要求</w:t>
      </w:r>
    </w:p>
    <w:p w:rsidR="00C30E1F" w:rsidRDefault="00A15235">
      <w:pPr>
        <w:pStyle w:val="a0"/>
        <w:spacing w:after="0" w:line="360" w:lineRule="auto"/>
        <w:ind w:firstLineChars="200" w:firstLine="480"/>
        <w:rPr>
          <w:rFonts w:ascii="宋体" w:hAnsi="宋体" w:cs="宋体"/>
          <w:sz w:val="24"/>
          <w:szCs w:val="24"/>
          <w:lang w:val="zh-CN"/>
        </w:rPr>
      </w:pPr>
      <w:r>
        <w:rPr>
          <w:rFonts w:ascii="宋体" w:hAnsi="宋体" w:cs="宋体" w:hint="eastAsia"/>
          <w:sz w:val="24"/>
          <w:szCs w:val="24"/>
        </w:rPr>
        <w:t>供应商制定对于群体事件、重大舆情、</w:t>
      </w:r>
      <w:r>
        <w:rPr>
          <w:rFonts w:ascii="宋体" w:hAnsi="宋体" w:cs="宋体" w:hint="eastAsia"/>
          <w:sz w:val="24"/>
          <w:szCs w:val="24"/>
          <w:lang w:val="zh-CN"/>
        </w:rPr>
        <w:t>暴力冲击或其他极端破坏性事件</w:t>
      </w:r>
      <w:r>
        <w:rPr>
          <w:rFonts w:ascii="宋体" w:hAnsi="宋体" w:cs="宋体" w:hint="eastAsia"/>
          <w:sz w:val="24"/>
          <w:szCs w:val="24"/>
        </w:rPr>
        <w:t>的预防方案</w:t>
      </w:r>
      <w:r>
        <w:rPr>
          <w:rFonts w:ascii="宋体" w:hAnsi="宋体" w:cs="宋体" w:hint="eastAsia"/>
          <w:sz w:val="24"/>
          <w:szCs w:val="24"/>
          <w:lang w:val="zh-CN"/>
        </w:rPr>
        <w:t>，从不同角度制订防</w:t>
      </w:r>
      <w:r>
        <w:rPr>
          <w:rFonts w:ascii="宋体" w:hAnsi="宋体" w:cs="宋体" w:hint="eastAsia"/>
          <w:sz w:val="24"/>
          <w:szCs w:val="24"/>
        </w:rPr>
        <w:t>暴</w:t>
      </w:r>
      <w:r>
        <w:rPr>
          <w:rFonts w:ascii="宋体" w:hAnsi="宋体" w:cs="宋体" w:hint="eastAsia"/>
          <w:sz w:val="24"/>
          <w:szCs w:val="24"/>
          <w:lang w:val="zh-CN"/>
        </w:rPr>
        <w:t>力的核心需求及应对措施。</w:t>
      </w:r>
    </w:p>
    <w:p w:rsidR="00C30E1F" w:rsidRDefault="00A15235">
      <w:pPr>
        <w:pStyle w:val="a0"/>
        <w:spacing w:after="0" w:line="360" w:lineRule="auto"/>
        <w:ind w:firstLineChars="200" w:firstLine="482"/>
        <w:rPr>
          <w:rFonts w:ascii="宋体" w:hAnsi="宋体" w:cs="宋体"/>
          <w:b/>
          <w:bCs/>
          <w:sz w:val="24"/>
          <w:szCs w:val="24"/>
        </w:rPr>
      </w:pPr>
      <w:r>
        <w:rPr>
          <w:rFonts w:ascii="宋体" w:hAnsi="宋体" w:cs="宋体" w:hint="eastAsia"/>
          <w:b/>
          <w:bCs/>
          <w:sz w:val="24"/>
          <w:szCs w:val="24"/>
        </w:rPr>
        <w:t>十</w:t>
      </w:r>
      <w:r>
        <w:rPr>
          <w:rFonts w:ascii="宋体" w:hAnsi="宋体" w:cs="宋体" w:hint="eastAsia"/>
          <w:b/>
          <w:bCs/>
          <w:sz w:val="24"/>
          <w:szCs w:val="24"/>
        </w:rPr>
        <w:t>、费用分割</w:t>
      </w:r>
    </w:p>
    <w:p w:rsidR="00C30E1F" w:rsidRDefault="00A15235">
      <w:pPr>
        <w:pStyle w:val="a0"/>
        <w:spacing w:after="0"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、派驻本项目服务人员工服、工牌</w:t>
      </w:r>
      <w:r>
        <w:rPr>
          <w:rFonts w:ascii="宋体" w:hAnsi="宋体" w:hint="eastAsia"/>
          <w:sz w:val="24"/>
        </w:rPr>
        <w:t>及保安服务涉及的工具、耗材</w:t>
      </w:r>
      <w:r>
        <w:rPr>
          <w:rFonts w:ascii="宋体" w:hAnsi="宋体" w:hint="eastAsia"/>
          <w:sz w:val="24"/>
        </w:rPr>
        <w:t>由供应商提供。</w:t>
      </w:r>
    </w:p>
    <w:p w:rsidR="00C30E1F" w:rsidRDefault="00A15235">
      <w:pPr>
        <w:pStyle w:val="a0"/>
        <w:spacing w:after="0"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采购人不提供保安服务人员食宿</w:t>
      </w:r>
      <w:r>
        <w:rPr>
          <w:rFonts w:ascii="宋体" w:hAnsi="宋体" w:hint="eastAsia"/>
          <w:sz w:val="24"/>
        </w:rPr>
        <w:t>。</w:t>
      </w:r>
    </w:p>
    <w:p w:rsidR="00C30E1F" w:rsidRDefault="00C30E1F">
      <w:pPr>
        <w:pStyle w:val="a0"/>
        <w:rPr>
          <w:rFonts w:ascii="宋体" w:hAnsi="宋体" w:cs="宋体"/>
          <w:sz w:val="24"/>
          <w:szCs w:val="24"/>
        </w:rPr>
      </w:pPr>
    </w:p>
    <w:p w:rsidR="00C30E1F" w:rsidRDefault="00C30E1F">
      <w:pPr>
        <w:rPr>
          <w:rFonts w:ascii="宋体" w:hAnsi="宋体" w:cs="宋体"/>
          <w:sz w:val="24"/>
          <w:szCs w:val="24"/>
        </w:rPr>
      </w:pPr>
    </w:p>
    <w:p w:rsidR="00C30E1F" w:rsidRDefault="00A15235">
      <w:r>
        <w:br w:type="page"/>
      </w:r>
    </w:p>
    <w:p w:rsidR="00C30E1F" w:rsidRDefault="00A15235">
      <w:pPr>
        <w:pStyle w:val="a9"/>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供应商须知</w:t>
      </w:r>
      <w:bookmarkEnd w:id="1"/>
    </w:p>
    <w:p w:rsidR="00C30E1F" w:rsidRDefault="00C30E1F">
      <w:pPr>
        <w:pStyle w:val="Default"/>
        <w:spacing w:line="360" w:lineRule="auto"/>
        <w:jc w:val="center"/>
        <w:rPr>
          <w:rFonts w:ascii="Times New Roman" w:eastAsia="宋体" w:hAnsi="Times New Roman" w:cs="Times New Roman"/>
          <w:color w:val="auto"/>
        </w:rPr>
      </w:pPr>
      <w:bookmarkStart w:id="5" w:name="_Toc411426751"/>
    </w:p>
    <w:p w:rsidR="00C30E1F" w:rsidRDefault="00A1523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C30E1F" w:rsidRDefault="00A1523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C30E1F" w:rsidRDefault="00A1523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C30E1F" w:rsidRDefault="00A1523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C30E1F" w:rsidRDefault="00A1523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C30E1F" w:rsidRDefault="00A1523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C30E1F" w:rsidRDefault="00A1523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hint="eastAsia"/>
          <w:color w:val="auto"/>
        </w:rPr>
        <w:t>提供磋</w:t>
      </w:r>
      <w:r>
        <w:rPr>
          <w:rFonts w:ascii="Times New Roman" w:eastAsia="宋体" w:hAnsi="Times New Roman" w:cs="Times New Roman" w:hint="eastAsia"/>
          <w:color w:val="auto"/>
        </w:rPr>
        <w:t>商</w:t>
      </w:r>
      <w:proofErr w:type="gramEnd"/>
      <w:r>
        <w:rPr>
          <w:rFonts w:ascii="Times New Roman" w:eastAsia="宋体" w:hAnsi="Times New Roman" w:cs="Times New Roman" w:hint="eastAsia"/>
          <w:color w:val="auto"/>
        </w:rPr>
        <w:t>采购货物及服务的供应商。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w:t>
      </w:r>
      <w:r>
        <w:rPr>
          <w:rFonts w:ascii="Times New Roman" w:eastAsia="宋体" w:hAnsi="Times New Roman" w:cs="Times New Roman" w:hint="eastAsia"/>
          <w:color w:val="auto"/>
        </w:rPr>
        <w:lastRenderedPageBreak/>
        <w:t>供应商的身份共同参加政府采购。</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w:t>
      </w:r>
      <w:r>
        <w:rPr>
          <w:rFonts w:ascii="Times New Roman" w:eastAsia="宋体" w:hAnsi="Times New Roman" w:cs="Times New Roman" w:hint="eastAsia"/>
          <w:color w:val="auto"/>
        </w:rPr>
        <w:t>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w:t>
      </w:r>
      <w:r>
        <w:rPr>
          <w:rFonts w:ascii="Times New Roman" w:eastAsia="宋体" w:hAnsi="Times New Roman" w:cs="Times New Roman" w:hint="eastAsia"/>
          <w:color w:val="auto"/>
        </w:rPr>
        <w:t>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w:t>
      </w:r>
      <w:r>
        <w:rPr>
          <w:rFonts w:ascii="Times New Roman" w:eastAsia="宋体" w:hAnsi="Times New Roman" w:cs="Times New Roman" w:hint="eastAsia"/>
          <w:color w:val="auto"/>
        </w:rPr>
        <w:t>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参与磋商应提供《中小企业声明函》。</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color w:val="auto"/>
        </w:rPr>
        <w:t>民政部</w:t>
      </w:r>
      <w:r>
        <w:rPr>
          <w:rFonts w:ascii="Times New Roman" w:eastAsia="宋体" w:hAnsi="Times New Roman" w:cs="Times New Roman"/>
          <w:color w:val="auto"/>
        </w:rPr>
        <w:t xml:space="preserve"> </w:t>
      </w:r>
      <w:r>
        <w:rPr>
          <w:rFonts w:ascii="Times New Roman" w:eastAsia="宋体" w:hAnsi="Times New Roman" w:cs="Times New Roman"/>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w:t>
      </w:r>
      <w:r>
        <w:rPr>
          <w:rFonts w:ascii="Times New Roman" w:eastAsia="宋体" w:hAnsi="Times New Roman" w:cs="Times New Roman" w:hint="eastAsia"/>
          <w:color w:val="auto"/>
        </w:rPr>
        <w:t>竞争性磋商文件的要求，并且其质量完全符合国家标准、行业标准或地方标准。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6. </w:t>
      </w:r>
      <w:r>
        <w:rPr>
          <w:rFonts w:ascii="Times New Roman" w:eastAsia="宋体" w:hAnsi="Times New Roman" w:cs="Times New Roman" w:hint="eastAsia"/>
          <w:color w:val="auto"/>
        </w:rPr>
        <w:t>投标费用</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无论投标过程中的做法和结果如何，投标人自行承担所有与参加磋商有关的费用。</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w:t>
      </w:r>
      <w:r>
        <w:rPr>
          <w:rFonts w:ascii="Times New Roman" w:eastAsia="宋体" w:hAnsi="Times New Roman" w:cs="Times New Roman" w:hint="eastAsia"/>
          <w:color w:val="auto"/>
        </w:rPr>
        <w:t>公告、成交结果公告、终止公告等与磋商活动有关的通知，采购人、采购代理机构均将通过“</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w:t>
      </w:r>
      <w:r>
        <w:rPr>
          <w:rFonts w:ascii="Times New Roman" w:eastAsia="宋体" w:hAnsi="Times New Roman" w:cs="Times New Roman" w:hint="eastAsia"/>
          <w:color w:val="auto"/>
        </w:rPr>
        <w:t>《天津市财政局关于转发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w:t>
      </w:r>
      <w:r>
        <w:rPr>
          <w:rFonts w:ascii="Times New Roman" w:eastAsia="宋体" w:hAnsi="Times New Roman" w:cs="Times New Roman" w:hint="eastAsia"/>
          <w:color w:val="auto"/>
        </w:rPr>
        <w:t>应商认为采购文件、采购过程和采购结果使自己的权益受到损害的，可以在知道或者应知其权益受到损害之日起七个工作日内，以书面原件形式针对同一采购程序环节一次性提出质疑，否则不予受理。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w:t>
      </w:r>
      <w:r>
        <w:rPr>
          <w:rFonts w:ascii="Times New Roman" w:eastAsia="宋体" w:hAnsi="Times New Roman" w:cs="Times New Roman" w:hint="eastAsia"/>
          <w:color w:val="auto"/>
        </w:rPr>
        <w:t>采购过程、采购结果使自己的合法权益受到损害的法律依据、事实依据、相关证明材料及证据来源，以便于有关单位调查、答复和处理。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w:t>
      </w:r>
      <w:r>
        <w:rPr>
          <w:rFonts w:ascii="Times New Roman" w:eastAsia="宋体" w:hAnsi="Times New Roman" w:cs="Times New Roman" w:hint="eastAsia"/>
          <w:color w:val="auto"/>
        </w:rPr>
        <w:t>采购文件的，其修改内容应当以天津市政府采购网发布的更正公告为准。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C30E1F" w:rsidRDefault="00C30E1F">
      <w:pPr>
        <w:pStyle w:val="Default"/>
        <w:spacing w:line="360" w:lineRule="auto"/>
        <w:ind w:firstLineChars="200" w:firstLine="480"/>
        <w:jc w:val="both"/>
        <w:rPr>
          <w:rFonts w:ascii="Times New Roman" w:eastAsia="宋体" w:hAnsi="Times New Roman" w:cs="Times New Roman"/>
          <w:color w:val="auto"/>
        </w:rPr>
      </w:pPr>
    </w:p>
    <w:p w:rsidR="00C30E1F" w:rsidRDefault="00A15235">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项目使用地的自然环境、气候条件、公用设施等情况，投标人被视为熟悉上述与履行合同有关的一切情况。</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w:t>
      </w:r>
      <w:r>
        <w:rPr>
          <w:rFonts w:ascii="Times New Roman" w:eastAsia="宋体" w:hAnsi="Times New Roman" w:cs="Times New Roman" w:hint="eastAsia"/>
          <w:color w:val="auto"/>
        </w:rPr>
        <w:t>数量不允许变更。</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w:t>
      </w:r>
      <w:r>
        <w:rPr>
          <w:rFonts w:ascii="Times New Roman" w:eastAsia="宋体" w:hAnsi="Times New Roman" w:cs="Times New Roman" w:hint="eastAsia"/>
          <w:color w:val="auto"/>
        </w:rPr>
        <w:t>通知所有</w:t>
      </w:r>
      <w:proofErr w:type="gramStart"/>
      <w:r>
        <w:rPr>
          <w:rFonts w:ascii="Times New Roman" w:eastAsia="宋体" w:hAnsi="Times New Roman" w:cs="Times New Roman" w:hint="eastAsia"/>
          <w:color w:val="auto"/>
        </w:rPr>
        <w:t>获取磋商</w:t>
      </w:r>
      <w:proofErr w:type="gramEnd"/>
      <w:r>
        <w:rPr>
          <w:rFonts w:ascii="Times New Roman" w:eastAsia="宋体" w:hAnsi="Times New Roman" w:cs="Times New Roman" w:hint="eastAsia"/>
          <w:color w:val="auto"/>
        </w:rPr>
        <w:t>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w:t>
      </w:r>
      <w:r>
        <w:rPr>
          <w:rFonts w:ascii="Times New Roman" w:eastAsia="宋体" w:hAnsi="Times New Roman" w:cs="Times New Roman" w:hint="eastAsia"/>
          <w:color w:val="auto"/>
        </w:rPr>
        <w:t>时，以最后发出的更正公告内容为准。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Pr>
          <w:rFonts w:ascii="Times New Roman" w:eastAsia="宋体" w:hAnsi="Times New Roman" w:cs="Times New Roman" w:hint="eastAsia"/>
          <w:color w:val="auto"/>
        </w:rPr>
        <w:lastRenderedPageBreak/>
        <w:t>购人、采购代理机构不承担任何责任。</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w:t>
      </w:r>
      <w:r>
        <w:rPr>
          <w:rFonts w:ascii="Times New Roman" w:eastAsia="宋体" w:hAnsi="Times New Roman" w:cs="Times New Roman" w:hint="eastAsia"/>
          <w:color w:val="auto"/>
        </w:rPr>
        <w:t>现场的，所有投标人按《磋商邀请函》规定的时间、地点参加踏勘现场活动。投标人如不参加，其风险由投标人自行承担，采购人、采购代理机构不承担任何责任。</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C30E1F" w:rsidRDefault="00C30E1F">
      <w:pPr>
        <w:pStyle w:val="Default"/>
        <w:spacing w:line="360" w:lineRule="auto"/>
        <w:ind w:firstLineChars="200" w:firstLine="480"/>
        <w:jc w:val="both"/>
        <w:rPr>
          <w:rFonts w:ascii="Times New Roman" w:eastAsia="宋体" w:hAnsi="Times New Roman" w:cs="Times New Roman"/>
          <w:color w:val="auto"/>
        </w:rPr>
      </w:pPr>
    </w:p>
    <w:p w:rsidR="00C30E1F" w:rsidRDefault="00A1523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w:t>
      </w:r>
      <w:r>
        <w:rPr>
          <w:rFonts w:ascii="Times New Roman" w:eastAsia="宋体" w:hAnsi="Times New Roman" w:cs="Times New Roman" w:hint="eastAsia"/>
          <w:color w:val="auto"/>
        </w:rPr>
        <w:t>行。</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w:t>
      </w:r>
      <w:r>
        <w:rPr>
          <w:rFonts w:ascii="Times New Roman" w:eastAsia="宋体" w:hAnsi="Times New Roman" w:cs="Times New Roman" w:hint="eastAsia"/>
          <w:color w:val="auto"/>
        </w:rPr>
        <w:t>件格式完整填写。</w:t>
      </w:r>
      <w:r>
        <w:rPr>
          <w:rFonts w:ascii="Times New Roman" w:eastAsia="宋体" w:hAnsi="Times New Roman" w:cs="Times New Roman" w:hint="eastAsia"/>
          <w:color w:val="auto"/>
        </w:rPr>
        <w:lastRenderedPageBreak/>
        <w:t>因不按要求编制而引起系统无法检索、读取相关信息时，其后果由投标人自行承担。</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w:t>
      </w:r>
      <w:r>
        <w:rPr>
          <w:rFonts w:ascii="Times New Roman" w:eastAsia="宋体" w:hAnsi="Times New Roman" w:cs="Times New Roman" w:hint="eastAsia"/>
          <w:color w:val="auto"/>
        </w:rPr>
        <w:t>两阶段电子响应文件。</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报价是为完成竞争性磋商文件规定的一切工作所需的全部费用的最终优惠价格。</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w:t>
      </w:r>
      <w:r>
        <w:rPr>
          <w:rFonts w:ascii="Times New Roman" w:eastAsia="宋体" w:hAnsi="Times New Roman" w:cs="Times New Roman" w:hint="eastAsia"/>
          <w:color w:val="auto"/>
        </w:rPr>
        <w:t>商资格要求（实质性要求）证明文件；</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19.2 </w:t>
      </w:r>
      <w:r>
        <w:rPr>
          <w:rFonts w:ascii="Times New Roman" w:eastAsia="宋体" w:hAnsi="Times New Roman" w:cs="Times New Roman" w:hint="eastAsia"/>
          <w:color w:val="auto"/>
        </w:rPr>
        <w:t>上述文件可以是文字资料、图纸或数据，并须提供：</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w:t>
      </w:r>
      <w:r>
        <w:rPr>
          <w:rFonts w:ascii="Times New Roman" w:eastAsia="宋体" w:hAnsi="Times New Roman" w:cs="Times New Roman" w:hint="eastAsia"/>
          <w:color w:val="auto"/>
        </w:rPr>
        <w:t>求书要求”的投标应答中必须列出具体数值或内容。如投标人未应答或只注明“符合”、“满足”等类似无具体内容的表述，将被视为不符合竞争性磋商文件要求。投标人自行承担由此造成的一切后果。</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中规定的有效期短于竞争性磋商文件规定的，其投标将被拒绝。</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w:t>
      </w:r>
      <w:r>
        <w:rPr>
          <w:rFonts w:ascii="Times New Roman" w:eastAsia="宋体" w:hAnsi="Times New Roman" w:cs="Times New Roman" w:hint="eastAsia"/>
          <w:color w:val="auto"/>
        </w:rPr>
        <w:t>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w:t>
      </w:r>
      <w:r>
        <w:rPr>
          <w:rFonts w:ascii="Times New Roman" w:eastAsiaTheme="minorEastAsia" w:hAnsi="Times New Roman" w:cs="Times New Roman" w:hint="eastAsia"/>
          <w:color w:val="auto"/>
          <w:szCs w:val="32"/>
        </w:rPr>
        <w:lastRenderedPageBreak/>
        <w:t>签章</w:t>
      </w:r>
      <w:r>
        <w:rPr>
          <w:rFonts w:ascii="Times New Roman" w:eastAsiaTheme="minorEastAsia" w:hAnsi="Times New Roman" w:cs="Times New Roman" w:hint="eastAsia"/>
          <w:color w:val="auto"/>
          <w:szCs w:val="32"/>
        </w:rPr>
        <w:t>的第一、第二阶段电子响应文件</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C30E1F" w:rsidRDefault="00C30E1F">
      <w:pPr>
        <w:pStyle w:val="Default"/>
        <w:spacing w:line="360" w:lineRule="auto"/>
        <w:jc w:val="center"/>
        <w:rPr>
          <w:rFonts w:ascii="Times New Roman" w:eastAsia="宋体" w:hAnsi="Times New Roman" w:cs="Times New Roman"/>
          <w:color w:val="auto"/>
        </w:rPr>
      </w:pPr>
    </w:p>
    <w:p w:rsidR="00C30E1F" w:rsidRDefault="00A1523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投标人须于《磋商邀请函》规定的投标截止时间前提交网上应答并上传加盖电子签章的电子响应文件（以通过天津公共资源电子签章客户端正确读取签章信息为准）。具体方式：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号天津市政府采购中心窗口完成应答上传提交。</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w:t>
      </w:r>
      <w:r>
        <w:rPr>
          <w:rFonts w:ascii="Times New Roman" w:eastAsia="宋体" w:hAnsi="Times New Roman" w:cs="Times New Roman" w:hint="eastAsia"/>
          <w:color w:val="auto"/>
        </w:rPr>
        <w:t>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装包及使用说明》规定的要求制作加盖投标人电子签章的电子响应文件（以通过天津公共资源电子签章客户端正确读取签章信息为准），并于投标截止时间前上传至天津市政府采购中心招投标系统。</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）由于投标人网络接入速率不可控等网络传输风险，建议投标人在网上应答上传加盖电子签章的电子响应文件后，对上传文件进行下载，核对文件完整性，如是否</w:t>
      </w:r>
      <w:r>
        <w:rPr>
          <w:rFonts w:ascii="Times New Roman" w:eastAsia="宋体" w:hAnsi="Times New Roman" w:cs="Times New Roman" w:hint="eastAsia"/>
          <w:color w:val="auto"/>
        </w:rPr>
        <w:t>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装包及使用说明》要求的文件检查方法进行检查，确保响应文件上传准确、有效。</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C30E1F" w:rsidRDefault="00C30E1F">
      <w:pPr>
        <w:pStyle w:val="Default"/>
        <w:spacing w:line="360" w:lineRule="auto"/>
        <w:ind w:firstLineChars="200" w:firstLine="480"/>
        <w:jc w:val="both"/>
        <w:rPr>
          <w:rFonts w:ascii="Times New Roman" w:eastAsia="宋体" w:hAnsi="Times New Roman" w:cs="Times New Roman"/>
          <w:color w:val="auto"/>
        </w:rPr>
      </w:pPr>
    </w:p>
    <w:p w:rsidR="00C30E1F" w:rsidRDefault="00A1523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磋商步骤</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w:t>
      </w:r>
      <w:r>
        <w:rPr>
          <w:rFonts w:ascii="Times New Roman" w:eastAsia="宋体" w:hAnsi="Times New Roman" w:cs="Times New Roman" w:hint="eastAsia"/>
          <w:color w:val="auto"/>
        </w:rPr>
        <w:t>错误的内容等做出必要的澄清、说明或者更正。供应商的澄清、说明或者更正不得超出响应文件的范围或者改变响应文件的实质性内容。</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C30E1F" w:rsidRDefault="00A1523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lastRenderedPageBreak/>
        <w:t>供应商应当按照磋商文件的变动情况和磋商小组的要求重新提交响应文件，</w:t>
      </w:r>
      <w:r>
        <w:rPr>
          <w:rFonts w:ascii="Times New Roman" w:eastAsia="宋体" w:hAnsi="Times New Roman" w:cs="Times New Roman" w:hint="eastAsia"/>
          <w:color w:val="auto"/>
          <w:kern w:val="2"/>
        </w:rPr>
        <w:t>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w:t>
      </w:r>
      <w:r>
        <w:rPr>
          <w:rFonts w:ascii="Times New Roman" w:eastAsia="宋体" w:hAnsi="Times New Roman" w:cs="Times New Roman" w:hint="eastAsia"/>
          <w:color w:val="auto"/>
        </w:rPr>
        <w:t>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w:t>
      </w:r>
      <w:r>
        <w:rPr>
          <w:rFonts w:ascii="Times New Roman" w:eastAsia="宋体" w:hAnsi="Times New Roman" w:cs="Times New Roman" w:hint="eastAsia"/>
          <w:color w:val="auto"/>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Pr>
          <w:rFonts w:ascii="Times New Roman" w:eastAsia="宋体" w:hAnsi="Times New Roman" w:cs="Times New Roman" w:hint="eastAsia"/>
          <w:color w:val="auto"/>
        </w:rPr>
        <w:lastRenderedPageBreak/>
        <w:t>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家的，采购人（项目实施机构）或者采购</w:t>
      </w:r>
      <w:r>
        <w:rPr>
          <w:rFonts w:ascii="Times New Roman" w:eastAsia="宋体" w:hAnsi="Times New Roman" w:cs="Times New Roman" w:hint="eastAsia"/>
          <w:color w:val="auto"/>
        </w:rPr>
        <w:t>代理机构应当终止竞争性磋商采购活动，发布项目终止公告并说明原因，重新开展采购活动。</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w:t>
      </w:r>
      <w:r>
        <w:rPr>
          <w:rFonts w:ascii="Times New Roman" w:eastAsia="宋体" w:hAnsi="Times New Roman" w:cs="Times New Roman" w:hint="eastAsia"/>
          <w:color w:val="auto"/>
        </w:rPr>
        <w:t>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本质原义等情况，而不应以响应文件中产品名称与竞争</w:t>
      </w:r>
      <w:r>
        <w:rPr>
          <w:rFonts w:ascii="Times New Roman" w:eastAsia="宋体" w:hAnsi="Times New Roman" w:cs="Times New Roman" w:hint="eastAsia"/>
          <w:color w:val="auto"/>
        </w:rPr>
        <w:t>性磋商文件产品名称是否一致作为审查的标准。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28.6 </w:t>
      </w:r>
      <w:r>
        <w:rPr>
          <w:rFonts w:ascii="Times New Roman" w:eastAsia="宋体" w:hAnsi="Times New Roman" w:cs="Times New Roman"/>
          <w:color w:val="auto"/>
        </w:rPr>
        <w:t>出现以下任何情形取消磋商资格：</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）响应文件未按竞争性磋商文件的要求加盖电子签章的；</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）磋商有效期短于竞争性磋商文件要求的；</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Pr>
          <w:rFonts w:ascii="Times New Roman" w:eastAsia="宋体" w:hAnsi="Times New Roman" w:cs="Times New Roman"/>
          <w:color w:val="auto"/>
        </w:rPr>
        <w:t>的；</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）不能满足竞争性磋商文件中任何一条实质性要求或加注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）未按时进行网上解密或电子响应文件损坏、无效的；</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）磋商报价超出采购预算的；</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7</w:t>
      </w:r>
      <w:r>
        <w:rPr>
          <w:rFonts w:ascii="Times New Roman" w:eastAsia="宋体" w:hAnsi="Times New Roman" w:cs="Times New Roman"/>
          <w:color w:val="auto"/>
        </w:rPr>
        <w:t>）存在串通情形的；</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p>
    <w:p w:rsidR="00C30E1F" w:rsidRDefault="00A15235">
      <w:pPr>
        <w:pStyle w:val="Default"/>
        <w:spacing w:line="360" w:lineRule="auto"/>
        <w:ind w:left="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）其他法定响应无效的情形。</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w:t>
      </w:r>
      <w:r>
        <w:rPr>
          <w:rFonts w:ascii="Times New Roman" w:eastAsia="宋体" w:hAnsi="Times New Roman" w:cs="Times New Roman" w:hint="eastAsia"/>
          <w:color w:val="auto"/>
        </w:rPr>
        <w:t>、施加任何影响，不得进行旨在影响评审结果的活动。</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C30E1F" w:rsidRDefault="00A1523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C30E1F" w:rsidRDefault="00C30E1F">
      <w:pPr>
        <w:pStyle w:val="Default"/>
        <w:spacing w:line="360" w:lineRule="auto"/>
        <w:ind w:firstLineChars="200" w:firstLine="480"/>
        <w:jc w:val="both"/>
        <w:rPr>
          <w:rFonts w:ascii="Times New Roman" w:eastAsia="宋体" w:hAnsi="Times New Roman" w:cs="Times New Roman"/>
          <w:color w:val="auto"/>
        </w:rPr>
      </w:pPr>
    </w:p>
    <w:p w:rsidR="00C30E1F" w:rsidRDefault="00A15235">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30. </w:t>
      </w:r>
      <w:r>
        <w:rPr>
          <w:rFonts w:ascii="Times New Roman" w:eastAsia="宋体" w:hAnsi="Times New Roman" w:cs="Times New Roman" w:hint="eastAsia"/>
          <w:color w:val="auto"/>
        </w:rPr>
        <w:t>成交供应商的产生</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小组直接确定成交供应商。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t>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w:t>
      </w:r>
      <w:r>
        <w:rPr>
          <w:rFonts w:ascii="Times New Roman" w:eastAsia="宋体" w:hAnsi="Times New Roman" w:cs="Times New Roman" w:hint="eastAsia"/>
          <w:color w:val="auto"/>
        </w:rPr>
        <w:t>与排序。</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32.1</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w:t>
      </w:r>
      <w:r>
        <w:rPr>
          <w:rFonts w:ascii="Times New Roman" w:eastAsia="宋体" w:hAnsi="Times New Roman" w:cs="Times New Roman" w:hint="eastAsia"/>
          <w:color w:val="auto"/>
        </w:rPr>
        <w:t>据，且为合同的组成部分。</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33.1</w:t>
      </w:r>
      <w:r>
        <w:rPr>
          <w:rFonts w:ascii="Times New Roman" w:eastAsia="宋体" w:hAnsi="Times New Roman" w:cs="Times New Roman" w:hint="eastAsia"/>
          <w:color w:val="auto"/>
        </w:rPr>
        <w:t>若《磋商项目需求》规定须提交履约保证金的，成交供应商须按照规定要求提交履约保证金。</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33.2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按合同规定履行其义务，采购人有权没收履约保证金。</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C30E1F" w:rsidRDefault="00A1523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C30E1F" w:rsidRDefault="00C30E1F">
      <w:pPr>
        <w:pStyle w:val="Default"/>
        <w:snapToGrid w:val="0"/>
        <w:spacing w:line="360" w:lineRule="auto"/>
        <w:ind w:firstLineChars="200" w:firstLine="480"/>
        <w:jc w:val="both"/>
        <w:rPr>
          <w:rFonts w:ascii="Times New Roman" w:eastAsia="宋体" w:hAnsi="Times New Roman" w:cs="Times New Roman"/>
          <w:color w:val="auto"/>
        </w:rPr>
      </w:pPr>
    </w:p>
    <w:p w:rsidR="00C30E1F" w:rsidRDefault="00C30E1F">
      <w:pPr>
        <w:pStyle w:val="Default"/>
        <w:snapToGrid w:val="0"/>
        <w:spacing w:line="360" w:lineRule="auto"/>
        <w:ind w:firstLineChars="200" w:firstLine="480"/>
        <w:jc w:val="both"/>
        <w:rPr>
          <w:rFonts w:ascii="Times New Roman" w:eastAsia="宋体" w:hAnsi="Times New Roman" w:cs="Times New Roman"/>
          <w:color w:val="auto"/>
        </w:rPr>
        <w:sectPr w:rsidR="00C30E1F">
          <w:headerReference w:type="default" r:id="rId15"/>
          <w:footerReference w:type="default" r:id="rId16"/>
          <w:pgSz w:w="11906" w:h="16838"/>
          <w:pgMar w:top="1440" w:right="1800" w:bottom="1440" w:left="1800" w:header="851" w:footer="992" w:gutter="0"/>
          <w:cols w:space="720"/>
          <w:docGrid w:type="lines" w:linePitch="312"/>
        </w:sectPr>
      </w:pPr>
    </w:p>
    <w:p w:rsidR="00C30E1F" w:rsidRDefault="00A15235">
      <w:pPr>
        <w:pStyle w:val="a9"/>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bookmarkEnd w:id="5"/>
    </w:p>
    <w:p w:rsidR="00C30E1F" w:rsidRDefault="00A15235">
      <w:pPr>
        <w:spacing w:line="480" w:lineRule="exact"/>
        <w:jc w:val="center"/>
        <w:rPr>
          <w:b/>
          <w:sz w:val="24"/>
          <w:szCs w:val="24"/>
        </w:rPr>
      </w:pPr>
      <w:r>
        <w:rPr>
          <w:rFonts w:hint="eastAsia"/>
          <w:b/>
          <w:sz w:val="24"/>
          <w:szCs w:val="24"/>
        </w:rPr>
        <w:t>合同一般条款</w:t>
      </w:r>
    </w:p>
    <w:p w:rsidR="00C30E1F" w:rsidRDefault="00A15235">
      <w:pPr>
        <w:spacing w:line="480" w:lineRule="exact"/>
        <w:ind w:firstLineChars="200" w:firstLine="480"/>
        <w:rPr>
          <w:sz w:val="24"/>
          <w:szCs w:val="24"/>
        </w:rPr>
      </w:pPr>
      <w:r>
        <w:rPr>
          <w:sz w:val="24"/>
          <w:szCs w:val="24"/>
        </w:rPr>
        <w:t>甲方（采购人）：</w:t>
      </w:r>
    </w:p>
    <w:p w:rsidR="00C30E1F" w:rsidRDefault="00A15235">
      <w:pPr>
        <w:spacing w:line="480" w:lineRule="exact"/>
        <w:ind w:firstLineChars="200" w:firstLine="480"/>
        <w:rPr>
          <w:sz w:val="24"/>
          <w:szCs w:val="24"/>
        </w:rPr>
      </w:pPr>
      <w:r>
        <w:rPr>
          <w:sz w:val="24"/>
          <w:szCs w:val="24"/>
        </w:rPr>
        <w:t>乙方（中标供应商）：</w:t>
      </w:r>
    </w:p>
    <w:p w:rsidR="00C30E1F" w:rsidRDefault="00A15235">
      <w:pPr>
        <w:spacing w:line="480" w:lineRule="exact"/>
        <w:ind w:firstLineChars="200" w:firstLine="480"/>
        <w:rPr>
          <w:sz w:val="24"/>
          <w:szCs w:val="24"/>
        </w:rPr>
      </w:pPr>
      <w:r>
        <w:rPr>
          <w:sz w:val="24"/>
          <w:szCs w:val="24"/>
        </w:rPr>
        <w:t>根据《中华人民共和国合同法》、《中华人民共和国政府采购法</w:t>
      </w:r>
      <w:r>
        <w:rPr>
          <w:color w:val="000000"/>
          <w:sz w:val="24"/>
          <w:szCs w:val="24"/>
        </w:rPr>
        <w:t>》及天津市政府采购中心</w:t>
      </w:r>
      <w:r>
        <w:rPr>
          <w:color w:val="000000"/>
          <w:sz w:val="24"/>
          <w:szCs w:val="24"/>
        </w:rPr>
        <w:t>“&lt;#</w:t>
      </w:r>
      <w:r>
        <w:rPr>
          <w:color w:val="000000"/>
          <w:sz w:val="24"/>
          <w:szCs w:val="24"/>
        </w:rPr>
        <w:t>项目名称</w:t>
      </w:r>
      <w:r>
        <w:rPr>
          <w:color w:val="000000"/>
          <w:sz w:val="24"/>
          <w:szCs w:val="24"/>
        </w:rPr>
        <w:t>#&gt;</w:t>
      </w:r>
      <w:r>
        <w:rPr>
          <w:color w:val="000000"/>
          <w:sz w:val="24"/>
          <w:szCs w:val="24"/>
        </w:rPr>
        <w:t>”</w:t>
      </w:r>
      <w:r>
        <w:rPr>
          <w:color w:val="000000"/>
          <w:sz w:val="24"/>
          <w:szCs w:val="24"/>
        </w:rPr>
        <w:t>（项目编号：</w:t>
      </w:r>
      <w:r>
        <w:rPr>
          <w:color w:val="000000"/>
          <w:sz w:val="24"/>
          <w:szCs w:val="24"/>
        </w:rPr>
        <w:t>&lt;#</w:t>
      </w:r>
      <w:r>
        <w:rPr>
          <w:color w:val="000000"/>
          <w:sz w:val="24"/>
          <w:szCs w:val="24"/>
        </w:rPr>
        <w:t>项目编号</w:t>
      </w:r>
      <w:r>
        <w:rPr>
          <w:color w:val="000000"/>
          <w:sz w:val="24"/>
          <w:szCs w:val="24"/>
        </w:rPr>
        <w:t>#&gt;</w:t>
      </w:r>
      <w:r>
        <w:rPr>
          <w:color w:val="000000"/>
          <w:sz w:val="24"/>
          <w:szCs w:val="24"/>
        </w:rPr>
        <w:t>）竞争性磋商文件的要求和成交结果</w:t>
      </w:r>
      <w:r>
        <w:rPr>
          <w:sz w:val="24"/>
          <w:szCs w:val="24"/>
        </w:rPr>
        <w:t>，经甲乙双方协商一致，签订本合同。双方共同遵守如下条款（其他有关合同项目的特定信息由合同附件予以说明，合同附件及本项目的竞争性磋商文件、响应文件、中标通知书、在实施过程中双方共同签署的补充文件等均为本合同不可分割之一部分）。</w:t>
      </w:r>
    </w:p>
    <w:p w:rsidR="00C30E1F" w:rsidRDefault="00A15235">
      <w:pPr>
        <w:pStyle w:val="af2"/>
        <w:numPr>
          <w:ilvl w:val="0"/>
          <w:numId w:val="2"/>
        </w:numPr>
        <w:spacing w:line="480" w:lineRule="exact"/>
        <w:ind w:firstLineChars="0"/>
        <w:rPr>
          <w:sz w:val="24"/>
        </w:rPr>
      </w:pPr>
      <w:r>
        <w:rPr>
          <w:rFonts w:hint="eastAsia"/>
          <w:sz w:val="24"/>
        </w:rPr>
        <w:t>本合同为中小企业预留合同</w:t>
      </w:r>
    </w:p>
    <w:p w:rsidR="00C30E1F" w:rsidRDefault="00A15235">
      <w:pPr>
        <w:pStyle w:val="af2"/>
        <w:numPr>
          <w:ilvl w:val="0"/>
          <w:numId w:val="2"/>
        </w:numPr>
        <w:spacing w:line="480" w:lineRule="exact"/>
        <w:ind w:firstLineChars="0"/>
        <w:rPr>
          <w:sz w:val="24"/>
        </w:rPr>
      </w:pPr>
      <w:r>
        <w:rPr>
          <w:rFonts w:hint="eastAsia"/>
          <w:sz w:val="24"/>
        </w:rPr>
        <w:t>本合同非中小企业预留合同</w:t>
      </w:r>
    </w:p>
    <w:p w:rsidR="00C30E1F" w:rsidRDefault="00A15235">
      <w:pPr>
        <w:spacing w:line="480" w:lineRule="exact"/>
        <w:ind w:firstLineChars="200" w:firstLine="480"/>
        <w:rPr>
          <w:sz w:val="24"/>
          <w:szCs w:val="24"/>
        </w:rPr>
      </w:pPr>
      <w:r>
        <w:rPr>
          <w:sz w:val="24"/>
          <w:szCs w:val="24"/>
        </w:rPr>
        <w:t>第一条</w:t>
      </w:r>
      <w:r>
        <w:rPr>
          <w:sz w:val="24"/>
          <w:szCs w:val="24"/>
        </w:rPr>
        <w:t xml:space="preserve">  </w:t>
      </w:r>
      <w:r>
        <w:rPr>
          <w:sz w:val="24"/>
          <w:szCs w:val="24"/>
        </w:rPr>
        <w:t>乙方提供服务的受益人为甲方，甲乙双方均应对履行本合同承担相应的责任。</w:t>
      </w:r>
    </w:p>
    <w:p w:rsidR="00C30E1F" w:rsidRDefault="00A15235">
      <w:pPr>
        <w:spacing w:line="480" w:lineRule="exact"/>
        <w:ind w:firstLineChars="200" w:firstLine="480"/>
        <w:rPr>
          <w:sz w:val="24"/>
          <w:szCs w:val="24"/>
        </w:rPr>
      </w:pPr>
      <w:r>
        <w:rPr>
          <w:color w:val="000000"/>
          <w:sz w:val="24"/>
          <w:szCs w:val="24"/>
        </w:rPr>
        <w:t>第二条</w:t>
      </w:r>
      <w:r>
        <w:rPr>
          <w:color w:val="000000"/>
          <w:sz w:val="24"/>
          <w:szCs w:val="24"/>
        </w:rPr>
        <w:t xml:space="preserve">  </w:t>
      </w:r>
      <w:r>
        <w:rPr>
          <w:sz w:val="24"/>
          <w:szCs w:val="24"/>
        </w:rPr>
        <w:t>具体委托管理事项见本项目竞争性磋商文件</w:t>
      </w:r>
      <w:r>
        <w:rPr>
          <w:sz w:val="24"/>
          <w:szCs w:val="24"/>
        </w:rPr>
        <w:t>“</w:t>
      </w:r>
      <w:r>
        <w:rPr>
          <w:sz w:val="24"/>
          <w:szCs w:val="24"/>
        </w:rPr>
        <w:t>项目需求书</w:t>
      </w:r>
      <w:r>
        <w:rPr>
          <w:sz w:val="24"/>
          <w:szCs w:val="24"/>
        </w:rPr>
        <w:t>”</w:t>
      </w:r>
      <w:r>
        <w:rPr>
          <w:sz w:val="24"/>
          <w:szCs w:val="24"/>
        </w:rPr>
        <w:t>。</w:t>
      </w:r>
    </w:p>
    <w:p w:rsidR="00C30E1F" w:rsidRDefault="00A15235">
      <w:pPr>
        <w:spacing w:line="480" w:lineRule="exact"/>
        <w:ind w:firstLineChars="200" w:firstLine="480"/>
        <w:rPr>
          <w:sz w:val="24"/>
          <w:szCs w:val="24"/>
        </w:rPr>
      </w:pPr>
      <w:r>
        <w:rPr>
          <w:sz w:val="24"/>
          <w:szCs w:val="24"/>
        </w:rPr>
        <w:t>第三条</w:t>
      </w:r>
      <w:r>
        <w:rPr>
          <w:sz w:val="24"/>
          <w:szCs w:val="24"/>
        </w:rPr>
        <w:t xml:space="preserve">  </w:t>
      </w:r>
      <w:r>
        <w:rPr>
          <w:sz w:val="24"/>
          <w:szCs w:val="24"/>
        </w:rPr>
        <w:t>服务期限：</w:t>
      </w:r>
      <w:r>
        <w:rPr>
          <w:sz w:val="24"/>
          <w:szCs w:val="24"/>
        </w:rPr>
        <w:t xml:space="preserve">20 </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20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C30E1F" w:rsidRDefault="00A15235">
      <w:pPr>
        <w:spacing w:line="480" w:lineRule="exact"/>
        <w:ind w:firstLineChars="200" w:firstLine="480"/>
        <w:rPr>
          <w:sz w:val="24"/>
          <w:szCs w:val="24"/>
        </w:rPr>
      </w:pPr>
      <w:r>
        <w:rPr>
          <w:sz w:val="24"/>
          <w:szCs w:val="24"/>
        </w:rPr>
        <w:t>第四条</w:t>
      </w:r>
      <w:r>
        <w:rPr>
          <w:sz w:val="24"/>
          <w:szCs w:val="24"/>
        </w:rPr>
        <w:t xml:space="preserve">  </w:t>
      </w:r>
      <w:r>
        <w:rPr>
          <w:sz w:val="24"/>
          <w:szCs w:val="24"/>
        </w:rPr>
        <w:t>甲方权利义务</w:t>
      </w:r>
    </w:p>
    <w:p w:rsidR="00C30E1F" w:rsidRDefault="00A15235">
      <w:pPr>
        <w:spacing w:line="480" w:lineRule="exact"/>
        <w:ind w:firstLineChars="200" w:firstLine="480"/>
        <w:rPr>
          <w:sz w:val="24"/>
          <w:szCs w:val="24"/>
        </w:rPr>
      </w:pPr>
      <w:r>
        <w:rPr>
          <w:sz w:val="24"/>
          <w:szCs w:val="24"/>
        </w:rPr>
        <w:t>（一）</w:t>
      </w:r>
      <w:r>
        <w:rPr>
          <w:sz w:val="24"/>
          <w:szCs w:val="24"/>
        </w:rPr>
        <w:tab/>
      </w:r>
      <w:r>
        <w:rPr>
          <w:sz w:val="24"/>
          <w:szCs w:val="24"/>
        </w:rPr>
        <w:t>审定乙方拟定的保安管理制度及实施方案。</w:t>
      </w:r>
    </w:p>
    <w:p w:rsidR="00C30E1F" w:rsidRDefault="00A15235">
      <w:pPr>
        <w:spacing w:line="480" w:lineRule="exact"/>
        <w:ind w:firstLineChars="200" w:firstLine="480"/>
        <w:rPr>
          <w:sz w:val="24"/>
          <w:szCs w:val="24"/>
        </w:rPr>
      </w:pPr>
      <w:r>
        <w:rPr>
          <w:sz w:val="24"/>
          <w:szCs w:val="24"/>
        </w:rPr>
        <w:t>（二）</w:t>
      </w:r>
      <w:r>
        <w:rPr>
          <w:sz w:val="24"/>
          <w:szCs w:val="24"/>
        </w:rPr>
        <w:tab/>
      </w:r>
      <w:r>
        <w:rPr>
          <w:sz w:val="24"/>
          <w:szCs w:val="24"/>
        </w:rPr>
        <w:t>检查监督乙方管理工作的实施及制度的执行情况。</w:t>
      </w:r>
    </w:p>
    <w:p w:rsidR="00C30E1F" w:rsidRDefault="00A15235">
      <w:pPr>
        <w:spacing w:line="480" w:lineRule="exact"/>
        <w:ind w:firstLineChars="200" w:firstLine="480"/>
        <w:rPr>
          <w:sz w:val="24"/>
          <w:szCs w:val="24"/>
        </w:rPr>
      </w:pPr>
      <w:r>
        <w:rPr>
          <w:sz w:val="24"/>
          <w:szCs w:val="24"/>
        </w:rPr>
        <w:t>（三）</w:t>
      </w:r>
      <w:r>
        <w:rPr>
          <w:sz w:val="24"/>
          <w:szCs w:val="24"/>
        </w:rPr>
        <w:tab/>
      </w:r>
      <w:r>
        <w:rPr>
          <w:sz w:val="24"/>
          <w:szCs w:val="24"/>
        </w:rPr>
        <w:t>有权审核乙方提出的保安管理制度、财务预算及决算。</w:t>
      </w:r>
    </w:p>
    <w:p w:rsidR="00C30E1F" w:rsidRDefault="00A15235">
      <w:pPr>
        <w:spacing w:line="480" w:lineRule="exact"/>
        <w:ind w:firstLineChars="200" w:firstLine="480"/>
        <w:rPr>
          <w:sz w:val="24"/>
          <w:szCs w:val="24"/>
        </w:rPr>
      </w:pPr>
      <w:r>
        <w:rPr>
          <w:sz w:val="24"/>
          <w:szCs w:val="24"/>
        </w:rPr>
        <w:t>（四）</w:t>
      </w:r>
      <w:r>
        <w:rPr>
          <w:sz w:val="24"/>
          <w:szCs w:val="24"/>
        </w:rPr>
        <w:tab/>
      </w:r>
      <w:r>
        <w:rPr>
          <w:sz w:val="24"/>
          <w:szCs w:val="24"/>
        </w:rPr>
        <w:t>由甲方按实际需要，要求乙方提供具有特殊专长的保安员。</w:t>
      </w:r>
    </w:p>
    <w:p w:rsidR="00C30E1F" w:rsidRDefault="00A15235">
      <w:pPr>
        <w:spacing w:line="480" w:lineRule="exact"/>
        <w:ind w:firstLineChars="200" w:firstLine="480"/>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w:t>
      </w:r>
      <w:r>
        <w:rPr>
          <w:sz w:val="24"/>
          <w:szCs w:val="24"/>
        </w:rPr>
        <w:t>____</w:t>
      </w:r>
      <w:r>
        <w:rPr>
          <w:sz w:val="24"/>
          <w:szCs w:val="24"/>
        </w:rPr>
        <w:t>日内予以补充。</w:t>
      </w:r>
    </w:p>
    <w:p w:rsidR="00C30E1F" w:rsidRDefault="00A15235">
      <w:pPr>
        <w:spacing w:line="480" w:lineRule="exact"/>
        <w:ind w:firstLineChars="200" w:firstLine="480"/>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rsidR="00C30E1F" w:rsidRDefault="00A15235">
      <w:pPr>
        <w:spacing w:line="480" w:lineRule="exact"/>
        <w:ind w:firstLineChars="200" w:firstLine="480"/>
        <w:rPr>
          <w:sz w:val="24"/>
          <w:szCs w:val="24"/>
        </w:rPr>
      </w:pPr>
      <w:r>
        <w:rPr>
          <w:sz w:val="24"/>
          <w:szCs w:val="24"/>
        </w:rPr>
        <w:t>（七）</w:t>
      </w:r>
      <w:r>
        <w:rPr>
          <w:sz w:val="24"/>
          <w:szCs w:val="24"/>
        </w:rPr>
        <w:tab/>
      </w:r>
      <w:r>
        <w:rPr>
          <w:sz w:val="24"/>
          <w:szCs w:val="24"/>
        </w:rPr>
        <w:t>竞争性磋商文件、响应文件及合同附件中约定的甲方其它权利义务。</w:t>
      </w:r>
    </w:p>
    <w:p w:rsidR="00C30E1F" w:rsidRDefault="00A15235">
      <w:pPr>
        <w:spacing w:line="480" w:lineRule="exact"/>
        <w:ind w:firstLineChars="200" w:firstLine="480"/>
        <w:rPr>
          <w:sz w:val="24"/>
          <w:szCs w:val="24"/>
        </w:rPr>
      </w:pPr>
      <w:r>
        <w:rPr>
          <w:sz w:val="24"/>
          <w:szCs w:val="24"/>
        </w:rPr>
        <w:t>第五条</w:t>
      </w:r>
      <w:r>
        <w:rPr>
          <w:sz w:val="24"/>
          <w:szCs w:val="24"/>
        </w:rPr>
        <w:t xml:space="preserve">  </w:t>
      </w:r>
      <w:r>
        <w:rPr>
          <w:sz w:val="24"/>
          <w:szCs w:val="24"/>
        </w:rPr>
        <w:t>乙方权利义务</w:t>
      </w:r>
    </w:p>
    <w:p w:rsidR="00C30E1F" w:rsidRDefault="00A15235">
      <w:pPr>
        <w:spacing w:line="480" w:lineRule="exact"/>
        <w:ind w:firstLineChars="200" w:firstLine="480"/>
        <w:rPr>
          <w:sz w:val="24"/>
          <w:szCs w:val="24"/>
        </w:rPr>
      </w:pPr>
      <w:r>
        <w:rPr>
          <w:sz w:val="24"/>
          <w:szCs w:val="24"/>
        </w:rPr>
        <w:lastRenderedPageBreak/>
        <w:t>（一）</w:t>
      </w:r>
      <w:r>
        <w:rPr>
          <w:sz w:val="24"/>
          <w:szCs w:val="24"/>
        </w:rPr>
        <w:tab/>
      </w:r>
      <w:r>
        <w:rPr>
          <w:sz w:val="24"/>
          <w:szCs w:val="24"/>
        </w:rPr>
        <w:t>根据有关法律法规及本合同的约定，制订管理制度，编制管理年度计划，并经甲方审定后实施。</w:t>
      </w:r>
    </w:p>
    <w:p w:rsidR="00C30E1F" w:rsidRDefault="00A15235">
      <w:pPr>
        <w:spacing w:line="480" w:lineRule="exact"/>
        <w:ind w:firstLineChars="200" w:firstLine="480"/>
        <w:rPr>
          <w:sz w:val="24"/>
          <w:szCs w:val="24"/>
        </w:rPr>
      </w:pPr>
      <w:r>
        <w:rPr>
          <w:sz w:val="24"/>
          <w:szCs w:val="24"/>
        </w:rPr>
        <w:t>（二）</w:t>
      </w:r>
      <w:r>
        <w:rPr>
          <w:sz w:val="24"/>
          <w:szCs w:val="24"/>
        </w:rPr>
        <w:tab/>
      </w:r>
      <w:r>
        <w:rPr>
          <w:sz w:val="24"/>
          <w:szCs w:val="24"/>
        </w:rPr>
        <w:t>乙方不得转包或分包项目内容，乙方转包或分包项目内容的，甲方有权解除合同，不予退还履约保证金。</w:t>
      </w:r>
    </w:p>
    <w:p w:rsidR="00C30E1F" w:rsidRDefault="00A15235">
      <w:pPr>
        <w:spacing w:line="480" w:lineRule="exact"/>
        <w:ind w:firstLineChars="200" w:firstLine="480"/>
        <w:rPr>
          <w:sz w:val="24"/>
          <w:szCs w:val="24"/>
        </w:rPr>
      </w:pPr>
      <w:r>
        <w:rPr>
          <w:sz w:val="24"/>
          <w:szCs w:val="24"/>
        </w:rPr>
        <w:t>（三）</w:t>
      </w:r>
      <w:r>
        <w:rPr>
          <w:sz w:val="24"/>
          <w:szCs w:val="24"/>
        </w:rPr>
        <w:tab/>
      </w:r>
      <w:r>
        <w:rPr>
          <w:sz w:val="24"/>
          <w:szCs w:val="24"/>
        </w:rPr>
        <w:t>负责编制管理年度计划。</w:t>
      </w:r>
    </w:p>
    <w:p w:rsidR="00C30E1F" w:rsidRDefault="00A15235">
      <w:pPr>
        <w:spacing w:line="480" w:lineRule="exact"/>
        <w:ind w:firstLineChars="200" w:firstLine="480"/>
        <w:rPr>
          <w:sz w:val="24"/>
          <w:szCs w:val="24"/>
        </w:rPr>
      </w:pPr>
      <w:r>
        <w:rPr>
          <w:sz w:val="24"/>
          <w:szCs w:val="24"/>
        </w:rPr>
        <w:t>（四）</w:t>
      </w:r>
      <w:r>
        <w:rPr>
          <w:sz w:val="24"/>
          <w:szCs w:val="24"/>
        </w:rPr>
        <w:tab/>
      </w:r>
      <w:r>
        <w:rPr>
          <w:sz w:val="24"/>
          <w:szCs w:val="24"/>
        </w:rPr>
        <w:t>对甲方提供使用的办公用房、设施，乙方不得擅自改建或改变使用功能。</w:t>
      </w:r>
    </w:p>
    <w:p w:rsidR="00C30E1F" w:rsidRDefault="00A15235">
      <w:pPr>
        <w:spacing w:line="480" w:lineRule="exact"/>
        <w:ind w:firstLineChars="200" w:firstLine="480"/>
        <w:rPr>
          <w:sz w:val="24"/>
          <w:szCs w:val="24"/>
        </w:rPr>
      </w:pPr>
      <w:r>
        <w:rPr>
          <w:sz w:val="24"/>
          <w:szCs w:val="24"/>
        </w:rPr>
        <w:t>（五）</w:t>
      </w:r>
      <w:r>
        <w:rPr>
          <w:sz w:val="24"/>
          <w:szCs w:val="24"/>
        </w:rPr>
        <w:tab/>
      </w:r>
      <w:r>
        <w:rPr>
          <w:sz w:val="24"/>
          <w:szCs w:val="24"/>
        </w:rPr>
        <w:t>在日常管理</w:t>
      </w:r>
      <w:r>
        <w:rPr>
          <w:sz w:val="24"/>
          <w:szCs w:val="24"/>
        </w:rPr>
        <w:t>过程中发生的事故应及时告知采购人。</w:t>
      </w:r>
    </w:p>
    <w:p w:rsidR="00C30E1F" w:rsidRDefault="00A15235">
      <w:pPr>
        <w:spacing w:line="480" w:lineRule="exact"/>
        <w:ind w:firstLineChars="200" w:firstLine="480"/>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rsidR="00C30E1F" w:rsidRDefault="00A15235">
      <w:pPr>
        <w:spacing w:line="480" w:lineRule="exact"/>
        <w:ind w:firstLineChars="200" w:firstLine="480"/>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rsidR="00C30E1F" w:rsidRDefault="00A15235">
      <w:pPr>
        <w:spacing w:line="480" w:lineRule="exact"/>
        <w:ind w:firstLineChars="200" w:firstLine="480"/>
        <w:rPr>
          <w:sz w:val="24"/>
          <w:szCs w:val="24"/>
        </w:rPr>
      </w:pPr>
      <w:r>
        <w:rPr>
          <w:sz w:val="24"/>
          <w:szCs w:val="24"/>
        </w:rPr>
        <w:t>（八）</w:t>
      </w:r>
      <w:r>
        <w:rPr>
          <w:sz w:val="24"/>
          <w:szCs w:val="24"/>
        </w:rPr>
        <w:tab/>
      </w:r>
      <w:r>
        <w:rPr>
          <w:sz w:val="24"/>
          <w:szCs w:val="24"/>
        </w:rPr>
        <w:t>乙方服务人员的工资、社会保险等福利，必须符合国家有关规定。</w:t>
      </w:r>
    </w:p>
    <w:p w:rsidR="00C30E1F" w:rsidRDefault="00A15235">
      <w:pPr>
        <w:spacing w:line="480" w:lineRule="exact"/>
        <w:ind w:firstLineChars="200" w:firstLine="480"/>
        <w:rPr>
          <w:sz w:val="24"/>
          <w:szCs w:val="24"/>
        </w:rPr>
      </w:pPr>
      <w:r>
        <w:rPr>
          <w:sz w:val="24"/>
          <w:szCs w:val="24"/>
        </w:rPr>
        <w:t>（九）</w:t>
      </w:r>
      <w:r>
        <w:rPr>
          <w:sz w:val="24"/>
          <w:szCs w:val="24"/>
        </w:rPr>
        <w:tab/>
      </w:r>
      <w:r>
        <w:rPr>
          <w:sz w:val="24"/>
          <w:szCs w:val="24"/>
        </w:rPr>
        <w:t>本合同终止时，乙方须向甲方移交有关档案资料。</w:t>
      </w:r>
    </w:p>
    <w:p w:rsidR="00C30E1F" w:rsidRDefault="00A15235">
      <w:pPr>
        <w:spacing w:line="480" w:lineRule="exact"/>
        <w:ind w:firstLineChars="200" w:firstLine="480"/>
        <w:rPr>
          <w:sz w:val="24"/>
          <w:szCs w:val="24"/>
        </w:rPr>
      </w:pPr>
      <w:r>
        <w:rPr>
          <w:sz w:val="24"/>
          <w:szCs w:val="24"/>
        </w:rPr>
        <w:t>（十）</w:t>
      </w:r>
      <w:r>
        <w:rPr>
          <w:sz w:val="24"/>
          <w:szCs w:val="24"/>
        </w:rPr>
        <w:tab/>
      </w:r>
      <w:r>
        <w:rPr>
          <w:sz w:val="24"/>
          <w:szCs w:val="24"/>
        </w:rPr>
        <w:t>竞争性磋商文件及合同附件中约定的乙方其它权利义务。</w:t>
      </w:r>
    </w:p>
    <w:p w:rsidR="00C30E1F" w:rsidRDefault="00A15235">
      <w:pPr>
        <w:spacing w:line="480" w:lineRule="exact"/>
        <w:ind w:firstLineChars="200" w:firstLine="480"/>
        <w:rPr>
          <w:sz w:val="24"/>
          <w:szCs w:val="24"/>
        </w:rPr>
      </w:pPr>
      <w:r>
        <w:rPr>
          <w:sz w:val="24"/>
          <w:szCs w:val="24"/>
        </w:rPr>
        <w:t>第六条</w:t>
      </w:r>
      <w:r>
        <w:rPr>
          <w:sz w:val="24"/>
          <w:szCs w:val="24"/>
        </w:rPr>
        <w:t xml:space="preserve">  </w:t>
      </w:r>
      <w:r>
        <w:rPr>
          <w:sz w:val="24"/>
          <w:szCs w:val="24"/>
        </w:rPr>
        <w:t>具体质量要求详见项目需求书。</w:t>
      </w:r>
    </w:p>
    <w:p w:rsidR="00C30E1F" w:rsidRDefault="00A15235">
      <w:pPr>
        <w:spacing w:line="480" w:lineRule="exact"/>
        <w:ind w:firstLineChars="200" w:firstLine="480"/>
        <w:rPr>
          <w:sz w:val="24"/>
          <w:szCs w:val="24"/>
        </w:rPr>
      </w:pPr>
      <w:r>
        <w:rPr>
          <w:sz w:val="24"/>
          <w:szCs w:val="24"/>
        </w:rPr>
        <w:t>第七条</w:t>
      </w:r>
      <w:r>
        <w:rPr>
          <w:sz w:val="24"/>
          <w:szCs w:val="24"/>
        </w:rPr>
        <w:t xml:space="preserve">  </w:t>
      </w:r>
      <w:r>
        <w:rPr>
          <w:sz w:val="24"/>
          <w:szCs w:val="24"/>
        </w:rPr>
        <w:t>合同金额</w:t>
      </w:r>
    </w:p>
    <w:p w:rsidR="00C30E1F" w:rsidRDefault="00A15235">
      <w:pPr>
        <w:spacing w:line="480" w:lineRule="exact"/>
        <w:ind w:firstLineChars="200" w:firstLine="480"/>
        <w:rPr>
          <w:sz w:val="24"/>
          <w:szCs w:val="24"/>
        </w:rPr>
      </w:pPr>
      <w:r>
        <w:rPr>
          <w:sz w:val="24"/>
          <w:szCs w:val="24"/>
        </w:rPr>
        <w:t>在服务期内，甲方支付给乙方的保安服务费总金额为人民币</w:t>
      </w:r>
      <w:r>
        <w:rPr>
          <w:sz w:val="24"/>
          <w:szCs w:val="24"/>
        </w:rPr>
        <w:t xml:space="preserve">             </w:t>
      </w:r>
      <w:r>
        <w:rPr>
          <w:sz w:val="24"/>
          <w:szCs w:val="24"/>
        </w:rPr>
        <w:t>元（￥</w:t>
      </w:r>
      <w:r>
        <w:rPr>
          <w:sz w:val="24"/>
          <w:szCs w:val="24"/>
        </w:rPr>
        <w:t xml:space="preserve">         </w:t>
      </w:r>
      <w:r>
        <w:rPr>
          <w:sz w:val="24"/>
          <w:szCs w:val="24"/>
        </w:rPr>
        <w:t>）。此费用甲方分</w:t>
      </w:r>
      <w:r>
        <w:rPr>
          <w:sz w:val="24"/>
          <w:szCs w:val="24"/>
        </w:rPr>
        <w:t xml:space="preserve">  </w:t>
      </w:r>
      <w:r>
        <w:rPr>
          <w:sz w:val="24"/>
          <w:szCs w:val="24"/>
        </w:rPr>
        <w:t>次支付，每次支付金额为</w:t>
      </w:r>
      <w:r>
        <w:rPr>
          <w:sz w:val="24"/>
          <w:szCs w:val="24"/>
        </w:rPr>
        <w:t xml:space="preserve">     </w:t>
      </w:r>
      <w:r>
        <w:rPr>
          <w:sz w:val="24"/>
          <w:szCs w:val="24"/>
        </w:rPr>
        <w:t>元。</w:t>
      </w:r>
    </w:p>
    <w:p w:rsidR="00C30E1F" w:rsidRDefault="00A15235">
      <w:pPr>
        <w:spacing w:line="480" w:lineRule="exact"/>
        <w:ind w:firstLineChars="200" w:firstLine="480"/>
        <w:rPr>
          <w:sz w:val="24"/>
          <w:szCs w:val="24"/>
        </w:rPr>
      </w:pPr>
      <w:r>
        <w:rPr>
          <w:sz w:val="24"/>
          <w:szCs w:val="24"/>
        </w:rPr>
        <w:t>第八条</w:t>
      </w:r>
      <w:r>
        <w:rPr>
          <w:sz w:val="24"/>
          <w:szCs w:val="24"/>
        </w:rPr>
        <w:t xml:space="preserve">  </w:t>
      </w:r>
      <w:r>
        <w:rPr>
          <w:sz w:val="24"/>
          <w:szCs w:val="24"/>
        </w:rPr>
        <w:t>付款方式</w:t>
      </w:r>
    </w:p>
    <w:p w:rsidR="00C30E1F" w:rsidRDefault="00A15235">
      <w:pPr>
        <w:spacing w:line="480" w:lineRule="exact"/>
        <w:ind w:firstLineChars="200" w:firstLine="480"/>
        <w:rPr>
          <w:sz w:val="24"/>
          <w:szCs w:val="24"/>
        </w:rPr>
      </w:pPr>
      <w:r>
        <w:rPr>
          <w:sz w:val="24"/>
          <w:szCs w:val="24"/>
        </w:rPr>
        <w:t>按采购</w:t>
      </w:r>
      <w:r>
        <w:rPr>
          <w:color w:val="000000"/>
          <w:sz w:val="24"/>
          <w:szCs w:val="24"/>
        </w:rPr>
        <w:t>文件第二部分的规</w:t>
      </w:r>
      <w:r>
        <w:rPr>
          <w:sz w:val="24"/>
          <w:szCs w:val="24"/>
        </w:rPr>
        <w:t>定。</w:t>
      </w:r>
    </w:p>
    <w:p w:rsidR="00C30E1F" w:rsidRDefault="00A15235">
      <w:pPr>
        <w:spacing w:line="480" w:lineRule="exact"/>
        <w:ind w:firstLineChars="200" w:firstLine="480"/>
        <w:rPr>
          <w:sz w:val="24"/>
          <w:szCs w:val="24"/>
        </w:rPr>
      </w:pPr>
      <w:r>
        <w:rPr>
          <w:sz w:val="24"/>
          <w:szCs w:val="24"/>
        </w:rPr>
        <w:t>第九条</w:t>
      </w:r>
      <w:r>
        <w:rPr>
          <w:sz w:val="24"/>
          <w:szCs w:val="24"/>
        </w:rPr>
        <w:t xml:space="preserve">  </w:t>
      </w:r>
      <w:r>
        <w:rPr>
          <w:sz w:val="24"/>
          <w:szCs w:val="24"/>
        </w:rPr>
        <w:t>服务费用</w:t>
      </w:r>
    </w:p>
    <w:p w:rsidR="00C30E1F" w:rsidRDefault="00A15235">
      <w:pPr>
        <w:spacing w:line="480" w:lineRule="exact"/>
        <w:ind w:firstLineChars="200" w:firstLine="480"/>
        <w:rPr>
          <w:sz w:val="24"/>
          <w:szCs w:val="24"/>
        </w:rPr>
      </w:pPr>
      <w:r>
        <w:rPr>
          <w:sz w:val="24"/>
          <w:szCs w:val="24"/>
        </w:rPr>
        <w:t>合同履行期间国家或地区政策调整（如最低工资标准调整），则服务费于次月作相应调整。（可选，与需求相对应）</w:t>
      </w:r>
    </w:p>
    <w:p w:rsidR="00C30E1F" w:rsidRDefault="00A15235">
      <w:pPr>
        <w:spacing w:line="480" w:lineRule="exact"/>
        <w:ind w:firstLineChars="200" w:firstLine="480"/>
        <w:rPr>
          <w:sz w:val="24"/>
          <w:szCs w:val="24"/>
        </w:rPr>
      </w:pPr>
      <w:r>
        <w:rPr>
          <w:sz w:val="24"/>
          <w:szCs w:val="24"/>
        </w:rPr>
        <w:t>第十条</w:t>
      </w:r>
      <w:r>
        <w:rPr>
          <w:sz w:val="24"/>
          <w:szCs w:val="24"/>
        </w:rPr>
        <w:t xml:space="preserve">  </w:t>
      </w:r>
      <w:r>
        <w:rPr>
          <w:sz w:val="24"/>
          <w:szCs w:val="24"/>
        </w:rPr>
        <w:t>税费</w:t>
      </w:r>
    </w:p>
    <w:p w:rsidR="00C30E1F" w:rsidRDefault="00A15235">
      <w:pPr>
        <w:spacing w:line="480" w:lineRule="exact"/>
        <w:ind w:firstLineChars="200" w:firstLine="480"/>
        <w:rPr>
          <w:sz w:val="24"/>
          <w:szCs w:val="24"/>
        </w:rPr>
      </w:pPr>
      <w:r>
        <w:rPr>
          <w:sz w:val="24"/>
          <w:szCs w:val="24"/>
        </w:rPr>
        <w:t>按照中国现行税法规定的税费均应由甲、乙方分别自行负担。</w:t>
      </w:r>
    </w:p>
    <w:p w:rsidR="00C30E1F" w:rsidRDefault="00A15235">
      <w:pPr>
        <w:spacing w:line="480" w:lineRule="exact"/>
        <w:ind w:firstLineChars="200" w:firstLine="480"/>
        <w:rPr>
          <w:sz w:val="24"/>
          <w:szCs w:val="24"/>
        </w:rPr>
      </w:pPr>
      <w:r>
        <w:rPr>
          <w:sz w:val="24"/>
          <w:szCs w:val="24"/>
        </w:rPr>
        <w:t>第十一条</w:t>
      </w:r>
      <w:r>
        <w:rPr>
          <w:sz w:val="24"/>
          <w:szCs w:val="24"/>
        </w:rPr>
        <w:t xml:space="preserve">  </w:t>
      </w:r>
      <w:r>
        <w:rPr>
          <w:sz w:val="24"/>
          <w:szCs w:val="24"/>
        </w:rPr>
        <w:t>乙方应在合同签订后</w:t>
      </w:r>
      <w:r>
        <w:rPr>
          <w:sz w:val="24"/>
          <w:szCs w:val="24"/>
        </w:rPr>
        <w:t xml:space="preserve">    </w:t>
      </w:r>
      <w:proofErr w:type="gramStart"/>
      <w:r>
        <w:rPr>
          <w:sz w:val="24"/>
          <w:szCs w:val="24"/>
        </w:rPr>
        <w:t>个</w:t>
      </w:r>
      <w:proofErr w:type="gramEnd"/>
      <w:r>
        <w:rPr>
          <w:sz w:val="24"/>
          <w:szCs w:val="24"/>
        </w:rPr>
        <w:t>工作日内，向甲方提交履约保证金，履约保证金额为人民币</w:t>
      </w:r>
      <w:r>
        <w:rPr>
          <w:sz w:val="24"/>
          <w:szCs w:val="24"/>
        </w:rPr>
        <w:t xml:space="preserve">        </w:t>
      </w:r>
      <w:r>
        <w:rPr>
          <w:sz w:val="24"/>
          <w:szCs w:val="24"/>
        </w:rPr>
        <w:t xml:space="preserve">   </w:t>
      </w:r>
      <w:r>
        <w:rPr>
          <w:sz w:val="24"/>
          <w:szCs w:val="24"/>
        </w:rPr>
        <w:t>元（￥</w:t>
      </w:r>
      <w:r>
        <w:rPr>
          <w:sz w:val="24"/>
          <w:szCs w:val="24"/>
        </w:rPr>
        <w:t xml:space="preserve">           </w:t>
      </w:r>
      <w:r>
        <w:rPr>
          <w:sz w:val="24"/>
          <w:szCs w:val="24"/>
        </w:rPr>
        <w:t>）。若乙方没有违约行为，</w:t>
      </w:r>
      <w:r>
        <w:rPr>
          <w:sz w:val="24"/>
          <w:szCs w:val="24"/>
        </w:rPr>
        <w:lastRenderedPageBreak/>
        <w:t>履约保证金在合同有效期满后</w:t>
      </w:r>
      <w:r>
        <w:rPr>
          <w:sz w:val="24"/>
          <w:szCs w:val="24"/>
        </w:rPr>
        <w:t xml:space="preserve">    </w:t>
      </w:r>
      <w:proofErr w:type="gramStart"/>
      <w:r>
        <w:rPr>
          <w:sz w:val="24"/>
          <w:szCs w:val="24"/>
        </w:rPr>
        <w:t>个</w:t>
      </w:r>
      <w:proofErr w:type="gramEnd"/>
      <w:r>
        <w:rPr>
          <w:sz w:val="24"/>
          <w:szCs w:val="24"/>
        </w:rPr>
        <w:t>工作日内由甲方无息退还。</w:t>
      </w:r>
    </w:p>
    <w:p w:rsidR="00C30E1F" w:rsidRDefault="00A15235">
      <w:pPr>
        <w:spacing w:line="480" w:lineRule="exact"/>
        <w:ind w:firstLineChars="200" w:firstLine="480"/>
        <w:rPr>
          <w:sz w:val="24"/>
          <w:szCs w:val="24"/>
        </w:rPr>
      </w:pPr>
      <w:r>
        <w:rPr>
          <w:sz w:val="24"/>
          <w:szCs w:val="24"/>
        </w:rPr>
        <w:t>第十二条</w:t>
      </w:r>
      <w:r>
        <w:rPr>
          <w:sz w:val="24"/>
          <w:szCs w:val="24"/>
        </w:rPr>
        <w:t xml:space="preserve">  </w:t>
      </w:r>
      <w:r>
        <w:rPr>
          <w:sz w:val="24"/>
          <w:szCs w:val="24"/>
        </w:rPr>
        <w:t>乙方提供发票后，甲方应按期付清服务费，每逾期一天，支付欠款总额</w:t>
      </w:r>
      <w:r>
        <w:rPr>
          <w:sz w:val="24"/>
          <w:szCs w:val="24"/>
        </w:rPr>
        <w:t>3‰</w:t>
      </w:r>
      <w:r>
        <w:rPr>
          <w:sz w:val="24"/>
          <w:szCs w:val="24"/>
        </w:rPr>
        <w:t>的违约金；累计违约金不超过服务费总额的</w:t>
      </w:r>
      <w:r>
        <w:rPr>
          <w:sz w:val="24"/>
          <w:szCs w:val="24"/>
        </w:rPr>
        <w:t>5%</w:t>
      </w:r>
      <w:r>
        <w:rPr>
          <w:sz w:val="24"/>
          <w:szCs w:val="24"/>
        </w:rPr>
        <w:t>。乙方应按其响应项目提供服务，凡未提供或未达到标准的限期整改，逾期未改的，每逾期一天，由甲方扣除当月服务费的</w:t>
      </w:r>
      <w:r>
        <w:rPr>
          <w:sz w:val="24"/>
          <w:szCs w:val="24"/>
        </w:rPr>
        <w:t>3‰</w:t>
      </w:r>
      <w:r>
        <w:rPr>
          <w:sz w:val="24"/>
          <w:szCs w:val="24"/>
        </w:rPr>
        <w:t>作为违约金，累积违约金不超过服务费总额的</w:t>
      </w:r>
      <w:r>
        <w:rPr>
          <w:sz w:val="24"/>
          <w:szCs w:val="24"/>
        </w:rPr>
        <w:t>5%</w:t>
      </w:r>
      <w:r>
        <w:rPr>
          <w:sz w:val="24"/>
          <w:szCs w:val="24"/>
        </w:rPr>
        <w:t>。</w:t>
      </w:r>
    </w:p>
    <w:p w:rsidR="00C30E1F" w:rsidRDefault="00A15235">
      <w:pPr>
        <w:spacing w:line="480" w:lineRule="exact"/>
        <w:ind w:firstLineChars="200" w:firstLine="480"/>
        <w:rPr>
          <w:sz w:val="24"/>
          <w:szCs w:val="24"/>
        </w:rPr>
      </w:pPr>
      <w:r>
        <w:rPr>
          <w:sz w:val="24"/>
          <w:szCs w:val="24"/>
        </w:rPr>
        <w:t>第十三条</w:t>
      </w:r>
      <w:r>
        <w:rPr>
          <w:sz w:val="24"/>
          <w:szCs w:val="24"/>
        </w:rPr>
        <w:t xml:space="preserve">  </w:t>
      </w:r>
      <w:r>
        <w:rPr>
          <w:sz w:val="24"/>
          <w:szCs w:val="24"/>
        </w:rPr>
        <w:t>乙方违反本合同规定，所提供的服务未达到合同要求，甲方书面提出整改通知，累计提出达三次，乙方未按要求及</w:t>
      </w:r>
      <w:r>
        <w:rPr>
          <w:sz w:val="24"/>
          <w:szCs w:val="24"/>
        </w:rPr>
        <w:t>时整改的，甲方有权终止合同，没收履约保证金，由此造成甲方经济损失的，乙方应给予赔偿。</w:t>
      </w:r>
    </w:p>
    <w:p w:rsidR="00C30E1F" w:rsidRDefault="00A15235">
      <w:pPr>
        <w:spacing w:line="480" w:lineRule="exact"/>
        <w:ind w:firstLineChars="200" w:firstLine="480"/>
        <w:rPr>
          <w:sz w:val="24"/>
          <w:szCs w:val="24"/>
        </w:rPr>
      </w:pPr>
      <w:r>
        <w:rPr>
          <w:sz w:val="24"/>
          <w:szCs w:val="24"/>
        </w:rPr>
        <w:t>第十四条</w:t>
      </w:r>
      <w:r>
        <w:rPr>
          <w:sz w:val="24"/>
          <w:szCs w:val="24"/>
        </w:rPr>
        <w:t xml:space="preserve">  </w:t>
      </w:r>
      <w:r>
        <w:rPr>
          <w:sz w:val="24"/>
          <w:szCs w:val="24"/>
        </w:rPr>
        <w:t>由于不可预见、不可避免、不可克服等不可抗力的原因，一方不能履行合同义务的，应当在不可抗力发生之日起</w:t>
      </w:r>
      <w:r>
        <w:rPr>
          <w:sz w:val="24"/>
          <w:szCs w:val="24"/>
        </w:rPr>
        <w:t xml:space="preserve">     </w:t>
      </w:r>
      <w:r>
        <w:rPr>
          <w:sz w:val="24"/>
          <w:szCs w:val="24"/>
        </w:rPr>
        <w:t>天内以书面形式通知对方，证明不可抗力事件的存在。</w:t>
      </w:r>
    </w:p>
    <w:p w:rsidR="00C30E1F" w:rsidRDefault="00A15235">
      <w:pPr>
        <w:spacing w:line="480" w:lineRule="exact"/>
        <w:ind w:firstLineChars="200" w:firstLine="480"/>
        <w:rPr>
          <w:sz w:val="24"/>
          <w:szCs w:val="24"/>
        </w:rPr>
      </w:pPr>
      <w:r>
        <w:rPr>
          <w:sz w:val="24"/>
          <w:szCs w:val="24"/>
        </w:rPr>
        <w:t>第十五条</w:t>
      </w:r>
      <w:r>
        <w:rPr>
          <w:sz w:val="24"/>
          <w:szCs w:val="24"/>
        </w:rPr>
        <w:t xml:space="preserve">  </w:t>
      </w:r>
      <w:r>
        <w:rPr>
          <w:sz w:val="24"/>
          <w:szCs w:val="24"/>
        </w:rPr>
        <w:t>不可抗力事件发生后，甲方和乙方应当积极寻求以合理的方式履行本合同。如不可抗力无法消除，致使合同目的无法实现的，双方均有权解除合同，且均不互相索赔。</w:t>
      </w:r>
    </w:p>
    <w:p w:rsidR="00C30E1F" w:rsidRDefault="00A15235">
      <w:pPr>
        <w:spacing w:line="480" w:lineRule="exact"/>
        <w:ind w:firstLineChars="200" w:firstLine="480"/>
        <w:rPr>
          <w:sz w:val="24"/>
          <w:szCs w:val="24"/>
        </w:rPr>
      </w:pPr>
      <w:r>
        <w:rPr>
          <w:sz w:val="24"/>
          <w:szCs w:val="24"/>
        </w:rPr>
        <w:t>第十六条</w:t>
      </w:r>
      <w:r>
        <w:rPr>
          <w:sz w:val="24"/>
          <w:szCs w:val="24"/>
        </w:rPr>
        <w:t xml:space="preserve">  </w:t>
      </w:r>
      <w:r>
        <w:rPr>
          <w:sz w:val="24"/>
          <w:szCs w:val="24"/>
        </w:rPr>
        <w:t>扣罚标准：</w:t>
      </w:r>
      <w:r>
        <w:rPr>
          <w:sz w:val="24"/>
          <w:szCs w:val="24"/>
        </w:rPr>
        <w:t xml:space="preserve"> </w:t>
      </w:r>
    </w:p>
    <w:p w:rsidR="00C30E1F" w:rsidRDefault="00A15235">
      <w:pPr>
        <w:spacing w:line="480" w:lineRule="exact"/>
        <w:ind w:firstLineChars="200" w:firstLine="480"/>
        <w:rPr>
          <w:sz w:val="24"/>
          <w:szCs w:val="24"/>
        </w:rPr>
      </w:pPr>
      <w:r>
        <w:rPr>
          <w:sz w:val="24"/>
          <w:szCs w:val="24"/>
        </w:rPr>
        <w:t>第十七条</w:t>
      </w:r>
      <w:r>
        <w:rPr>
          <w:sz w:val="24"/>
          <w:szCs w:val="24"/>
        </w:rPr>
        <w:t xml:space="preserve">  </w:t>
      </w:r>
      <w:r>
        <w:rPr>
          <w:sz w:val="24"/>
          <w:szCs w:val="24"/>
        </w:rPr>
        <w:t>服务费</w:t>
      </w:r>
      <w:proofErr w:type="gramStart"/>
      <w:r>
        <w:rPr>
          <w:sz w:val="24"/>
          <w:szCs w:val="24"/>
        </w:rPr>
        <w:t>用涉及</w:t>
      </w:r>
      <w:proofErr w:type="gramEnd"/>
      <w:r>
        <w:rPr>
          <w:sz w:val="24"/>
          <w:szCs w:val="24"/>
        </w:rPr>
        <w:t>的投诉类型、过错大小、事故性质、有效性的确定由</w:t>
      </w:r>
      <w:r>
        <w:rPr>
          <w:sz w:val="24"/>
          <w:szCs w:val="24"/>
        </w:rPr>
        <w:t>甲、乙双方另行协商予以明确，个别投诉事项可以具体个案具体明确，有分歧异议的，以甲方的意见为准。</w:t>
      </w:r>
    </w:p>
    <w:p w:rsidR="00C30E1F" w:rsidRDefault="00A15235">
      <w:pPr>
        <w:spacing w:line="480" w:lineRule="exact"/>
        <w:ind w:firstLineChars="200" w:firstLine="480"/>
        <w:rPr>
          <w:sz w:val="24"/>
          <w:szCs w:val="24"/>
        </w:rPr>
      </w:pPr>
      <w:r>
        <w:rPr>
          <w:sz w:val="24"/>
          <w:szCs w:val="24"/>
        </w:rPr>
        <w:t>第十八条</w:t>
      </w:r>
      <w:r>
        <w:rPr>
          <w:sz w:val="24"/>
          <w:szCs w:val="24"/>
        </w:rPr>
        <w:t xml:space="preserve">  </w:t>
      </w:r>
      <w:r>
        <w:rPr>
          <w:sz w:val="24"/>
          <w:szCs w:val="24"/>
        </w:rPr>
        <w:t>罚金原则上用于甲方奖励乙方派驻人员中的服务表现优秀员工，具体奖励事项、奖励金额由甲方确定。</w:t>
      </w:r>
    </w:p>
    <w:p w:rsidR="00C30E1F" w:rsidRDefault="00A15235">
      <w:pPr>
        <w:spacing w:line="480" w:lineRule="exact"/>
        <w:ind w:firstLineChars="200" w:firstLine="480"/>
        <w:rPr>
          <w:sz w:val="24"/>
          <w:szCs w:val="24"/>
        </w:rPr>
      </w:pPr>
      <w:r>
        <w:rPr>
          <w:sz w:val="24"/>
          <w:szCs w:val="24"/>
        </w:rPr>
        <w:t>第十九条</w:t>
      </w:r>
      <w:r>
        <w:rPr>
          <w:sz w:val="24"/>
          <w:szCs w:val="24"/>
        </w:rPr>
        <w:t xml:space="preserve">  </w:t>
      </w:r>
      <w:r>
        <w:rPr>
          <w:sz w:val="24"/>
          <w:szCs w:val="24"/>
        </w:rPr>
        <w:t>非天津注册投标人一旦成交，须在</w:t>
      </w:r>
      <w:r>
        <w:rPr>
          <w:sz w:val="24"/>
          <w:szCs w:val="24"/>
        </w:rPr>
        <w:t>_________</w:t>
      </w:r>
      <w:r>
        <w:rPr>
          <w:sz w:val="24"/>
          <w:szCs w:val="24"/>
        </w:rPr>
        <w:t>内到天津市公安机关进行备案。</w:t>
      </w:r>
    </w:p>
    <w:p w:rsidR="00C30E1F" w:rsidRDefault="00A15235">
      <w:pPr>
        <w:spacing w:line="480" w:lineRule="exact"/>
        <w:ind w:firstLineChars="200" w:firstLine="480"/>
        <w:rPr>
          <w:sz w:val="24"/>
          <w:szCs w:val="24"/>
        </w:rPr>
      </w:pPr>
      <w:r>
        <w:rPr>
          <w:sz w:val="24"/>
          <w:szCs w:val="24"/>
        </w:rPr>
        <w:t>第二十条</w:t>
      </w:r>
      <w:r>
        <w:rPr>
          <w:sz w:val="24"/>
          <w:szCs w:val="24"/>
        </w:rPr>
        <w:t xml:space="preserve">  </w:t>
      </w:r>
      <w:r>
        <w:rPr>
          <w:sz w:val="24"/>
          <w:szCs w:val="24"/>
        </w:rPr>
        <w:t>本合同发生争议，由双方协商，协商不成时向甲方所在地人民法院提起诉讼。</w:t>
      </w:r>
    </w:p>
    <w:p w:rsidR="00C30E1F" w:rsidRDefault="00A15235">
      <w:pPr>
        <w:spacing w:line="480" w:lineRule="exact"/>
        <w:ind w:firstLineChars="200" w:firstLine="480"/>
        <w:rPr>
          <w:sz w:val="24"/>
          <w:szCs w:val="24"/>
        </w:rPr>
      </w:pPr>
      <w:r>
        <w:rPr>
          <w:sz w:val="24"/>
          <w:szCs w:val="24"/>
        </w:rPr>
        <w:t>第二十一条</w:t>
      </w:r>
      <w:r>
        <w:rPr>
          <w:sz w:val="24"/>
          <w:szCs w:val="24"/>
        </w:rPr>
        <w:t xml:space="preserve">  </w:t>
      </w:r>
      <w:r>
        <w:rPr>
          <w:sz w:val="24"/>
          <w:szCs w:val="24"/>
        </w:rPr>
        <w:t>本合同一式</w:t>
      </w:r>
      <w:r>
        <w:rPr>
          <w:sz w:val="24"/>
          <w:szCs w:val="24"/>
        </w:rPr>
        <w:t xml:space="preserve">   </w:t>
      </w:r>
      <w:r>
        <w:rPr>
          <w:sz w:val="24"/>
          <w:szCs w:val="24"/>
        </w:rPr>
        <w:t>份，具有同等效力，甲、乙双方各执</w:t>
      </w:r>
      <w:r>
        <w:rPr>
          <w:sz w:val="24"/>
          <w:szCs w:val="24"/>
        </w:rPr>
        <w:t xml:space="preserve">   </w:t>
      </w:r>
      <w:r>
        <w:rPr>
          <w:sz w:val="24"/>
          <w:szCs w:val="24"/>
        </w:rPr>
        <w:t>份。合同自双方签字盖章之日起生效。</w:t>
      </w:r>
    </w:p>
    <w:p w:rsidR="00C30E1F" w:rsidRDefault="00A15235">
      <w:pPr>
        <w:spacing w:line="480" w:lineRule="exact"/>
        <w:ind w:firstLineChars="200" w:firstLine="480"/>
        <w:rPr>
          <w:sz w:val="24"/>
          <w:szCs w:val="24"/>
        </w:rPr>
      </w:pPr>
      <w:r>
        <w:rPr>
          <w:sz w:val="24"/>
          <w:szCs w:val="24"/>
        </w:rPr>
        <w:t>第二十二条</w:t>
      </w:r>
      <w:r>
        <w:rPr>
          <w:sz w:val="24"/>
          <w:szCs w:val="24"/>
        </w:rPr>
        <w:t xml:space="preserve">  </w:t>
      </w:r>
      <w:r>
        <w:rPr>
          <w:sz w:val="24"/>
          <w:szCs w:val="24"/>
        </w:rPr>
        <w:t>本合同未尽事宜，由双方</w:t>
      </w:r>
      <w:r>
        <w:rPr>
          <w:sz w:val="24"/>
          <w:szCs w:val="24"/>
        </w:rPr>
        <w:t>协商处理。</w:t>
      </w:r>
    </w:p>
    <w:p w:rsidR="00C30E1F" w:rsidRDefault="00C30E1F">
      <w:pPr>
        <w:spacing w:line="480" w:lineRule="exact"/>
        <w:ind w:firstLineChars="200" w:firstLine="480"/>
        <w:rPr>
          <w:sz w:val="24"/>
          <w:szCs w:val="24"/>
        </w:rPr>
      </w:pPr>
    </w:p>
    <w:p w:rsidR="00C30E1F" w:rsidRDefault="00A15235">
      <w:pPr>
        <w:spacing w:line="480" w:lineRule="exact"/>
        <w:ind w:firstLineChars="200" w:firstLine="480"/>
        <w:rPr>
          <w:sz w:val="24"/>
          <w:szCs w:val="24"/>
        </w:rPr>
      </w:pPr>
      <w:r>
        <w:rPr>
          <w:sz w:val="24"/>
          <w:szCs w:val="24"/>
        </w:rPr>
        <w:t>甲方：</w:t>
      </w:r>
      <w:r>
        <w:rPr>
          <w:sz w:val="24"/>
          <w:szCs w:val="24"/>
        </w:rPr>
        <w:tab/>
      </w:r>
      <w:r>
        <w:rPr>
          <w:sz w:val="24"/>
          <w:szCs w:val="24"/>
        </w:rPr>
        <w:t>（盖章）</w:t>
      </w:r>
      <w:r>
        <w:rPr>
          <w:sz w:val="24"/>
          <w:szCs w:val="24"/>
        </w:rPr>
        <w:t xml:space="preserve">                   </w:t>
      </w:r>
      <w:r>
        <w:rPr>
          <w:sz w:val="24"/>
          <w:szCs w:val="24"/>
        </w:rPr>
        <w:tab/>
      </w:r>
      <w:r>
        <w:rPr>
          <w:sz w:val="24"/>
          <w:szCs w:val="24"/>
        </w:rPr>
        <w:t>乙方：</w:t>
      </w:r>
      <w:r>
        <w:rPr>
          <w:sz w:val="24"/>
          <w:szCs w:val="24"/>
        </w:rPr>
        <w:tab/>
      </w:r>
      <w:r>
        <w:rPr>
          <w:sz w:val="24"/>
          <w:szCs w:val="24"/>
        </w:rPr>
        <w:t>（盖章）</w:t>
      </w:r>
    </w:p>
    <w:p w:rsidR="00C30E1F" w:rsidRDefault="00A15235">
      <w:pPr>
        <w:spacing w:line="480" w:lineRule="exact"/>
        <w:ind w:firstLineChars="200" w:firstLine="480"/>
        <w:rPr>
          <w:sz w:val="24"/>
          <w:szCs w:val="24"/>
        </w:rPr>
      </w:pPr>
      <w:r>
        <w:rPr>
          <w:sz w:val="24"/>
          <w:szCs w:val="24"/>
        </w:rPr>
        <w:lastRenderedPageBreak/>
        <w:t>签约代表：</w:t>
      </w:r>
      <w:r>
        <w:rPr>
          <w:sz w:val="24"/>
          <w:szCs w:val="24"/>
        </w:rPr>
        <w:tab/>
      </w:r>
      <w:r>
        <w:rPr>
          <w:sz w:val="24"/>
          <w:szCs w:val="24"/>
        </w:rPr>
        <w:tab/>
        <w:t xml:space="preserve">                      </w:t>
      </w:r>
      <w:r>
        <w:rPr>
          <w:sz w:val="24"/>
          <w:szCs w:val="24"/>
        </w:rPr>
        <w:t>签约代表：</w:t>
      </w:r>
      <w:r>
        <w:rPr>
          <w:sz w:val="24"/>
          <w:szCs w:val="24"/>
        </w:rPr>
        <w:tab/>
      </w:r>
    </w:p>
    <w:p w:rsidR="00C30E1F" w:rsidRDefault="00A15235">
      <w:pPr>
        <w:spacing w:line="480" w:lineRule="exact"/>
        <w:ind w:firstLineChars="200" w:firstLine="480"/>
        <w:rPr>
          <w:sz w:val="24"/>
          <w:szCs w:val="24"/>
        </w:rPr>
      </w:pPr>
      <w:r>
        <w:rPr>
          <w:sz w:val="24"/>
          <w:szCs w:val="24"/>
        </w:rPr>
        <w:t>地</w:t>
      </w:r>
      <w:r>
        <w:rPr>
          <w:sz w:val="24"/>
          <w:szCs w:val="24"/>
        </w:rPr>
        <w:t xml:space="preserve">    </w:t>
      </w:r>
      <w:r>
        <w:rPr>
          <w:sz w:val="24"/>
          <w:szCs w:val="24"/>
        </w:rPr>
        <w:t>址：</w:t>
      </w:r>
      <w:r>
        <w:rPr>
          <w:sz w:val="24"/>
          <w:szCs w:val="24"/>
        </w:rPr>
        <w:tab/>
      </w:r>
      <w:r>
        <w:rPr>
          <w:sz w:val="24"/>
          <w:szCs w:val="24"/>
        </w:rPr>
        <w:tab/>
        <w:t xml:space="preserve">                      </w:t>
      </w:r>
      <w:r>
        <w:rPr>
          <w:sz w:val="24"/>
          <w:szCs w:val="24"/>
        </w:rPr>
        <w:t>地</w:t>
      </w:r>
      <w:r>
        <w:rPr>
          <w:sz w:val="24"/>
          <w:szCs w:val="24"/>
        </w:rPr>
        <w:t xml:space="preserve">    </w:t>
      </w:r>
      <w:r>
        <w:rPr>
          <w:sz w:val="24"/>
          <w:szCs w:val="24"/>
        </w:rPr>
        <w:t>址：</w:t>
      </w:r>
      <w:r>
        <w:rPr>
          <w:sz w:val="24"/>
          <w:szCs w:val="24"/>
        </w:rPr>
        <w:tab/>
      </w:r>
    </w:p>
    <w:p w:rsidR="00C30E1F" w:rsidRDefault="00A15235">
      <w:pPr>
        <w:spacing w:line="480" w:lineRule="exact"/>
        <w:ind w:firstLineChars="200" w:firstLine="480"/>
        <w:rPr>
          <w:sz w:val="24"/>
          <w:szCs w:val="24"/>
        </w:rPr>
      </w:pPr>
      <w:r>
        <w:rPr>
          <w:sz w:val="24"/>
          <w:szCs w:val="24"/>
        </w:rPr>
        <w:t>电</w:t>
      </w:r>
      <w:r>
        <w:rPr>
          <w:sz w:val="24"/>
          <w:szCs w:val="24"/>
        </w:rPr>
        <w:t xml:space="preserve">    </w:t>
      </w:r>
      <w:r>
        <w:rPr>
          <w:sz w:val="24"/>
          <w:szCs w:val="24"/>
        </w:rPr>
        <w:t>话：</w:t>
      </w:r>
      <w:r>
        <w:rPr>
          <w:sz w:val="24"/>
          <w:szCs w:val="24"/>
        </w:rPr>
        <w:tab/>
      </w:r>
      <w:r>
        <w:rPr>
          <w:sz w:val="24"/>
          <w:szCs w:val="24"/>
        </w:rPr>
        <w:tab/>
        <w:t xml:space="preserve">                      </w:t>
      </w:r>
      <w:r>
        <w:rPr>
          <w:sz w:val="24"/>
          <w:szCs w:val="24"/>
        </w:rPr>
        <w:t>电</w:t>
      </w:r>
      <w:r>
        <w:rPr>
          <w:sz w:val="24"/>
          <w:szCs w:val="24"/>
        </w:rPr>
        <w:t xml:space="preserve">    </w:t>
      </w:r>
      <w:r>
        <w:rPr>
          <w:sz w:val="24"/>
          <w:szCs w:val="24"/>
        </w:rPr>
        <w:t>话：</w:t>
      </w:r>
      <w:r>
        <w:rPr>
          <w:sz w:val="24"/>
          <w:szCs w:val="24"/>
        </w:rPr>
        <w:tab/>
      </w:r>
    </w:p>
    <w:p w:rsidR="00C30E1F" w:rsidRDefault="00A15235">
      <w:pPr>
        <w:spacing w:line="480" w:lineRule="exact"/>
        <w:ind w:firstLineChars="200" w:firstLine="480"/>
        <w:rPr>
          <w:sz w:val="24"/>
          <w:szCs w:val="24"/>
        </w:rPr>
      </w:pPr>
      <w:r>
        <w:rPr>
          <w:sz w:val="24"/>
          <w:szCs w:val="24"/>
        </w:rPr>
        <w:t>签约日期：</w:t>
      </w:r>
      <w:r>
        <w:rPr>
          <w:sz w:val="24"/>
          <w:szCs w:val="24"/>
        </w:rPr>
        <w:tab/>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ab/>
        <w:t xml:space="preserve">           </w:t>
      </w:r>
      <w:r>
        <w:rPr>
          <w:sz w:val="24"/>
          <w:szCs w:val="24"/>
        </w:rPr>
        <w:t>签约日期：</w:t>
      </w:r>
      <w:r>
        <w:rPr>
          <w:sz w:val="24"/>
          <w:szCs w:val="24"/>
        </w:rPr>
        <w:tab/>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C30E1F" w:rsidRDefault="00A15235">
      <w:pPr>
        <w:widowControl/>
        <w:jc w:val="left"/>
        <w:rPr>
          <w:rFonts w:eastAsiaTheme="minorEastAsia"/>
          <w:b/>
          <w:bCs/>
          <w:sz w:val="24"/>
          <w:szCs w:val="24"/>
        </w:rPr>
      </w:pPr>
      <w:r>
        <w:rPr>
          <w:rFonts w:eastAsiaTheme="minorEastAsia"/>
          <w:b/>
          <w:bCs/>
          <w:sz w:val="24"/>
          <w:szCs w:val="24"/>
        </w:rPr>
        <w:br w:type="page"/>
      </w:r>
    </w:p>
    <w:p w:rsidR="00C30E1F" w:rsidRDefault="00A15235">
      <w:pPr>
        <w:widowControl/>
        <w:jc w:val="center"/>
        <w:rPr>
          <w:rFonts w:eastAsiaTheme="minorEastAsia"/>
          <w:b/>
          <w:bCs/>
          <w:sz w:val="24"/>
          <w:szCs w:val="24"/>
        </w:rPr>
      </w:pPr>
      <w:r>
        <w:rPr>
          <w:rFonts w:eastAsiaTheme="minorEastAsia"/>
          <w:b/>
          <w:bCs/>
          <w:sz w:val="24"/>
          <w:szCs w:val="24"/>
        </w:rPr>
        <w:lastRenderedPageBreak/>
        <w:t>合同特殊条款</w:t>
      </w:r>
    </w:p>
    <w:p w:rsidR="00C30E1F" w:rsidRDefault="00C30E1F">
      <w:pPr>
        <w:tabs>
          <w:tab w:val="left" w:pos="360"/>
        </w:tabs>
        <w:spacing w:line="520" w:lineRule="exact"/>
        <w:ind w:firstLineChars="171" w:firstLine="410"/>
        <w:rPr>
          <w:rFonts w:eastAsiaTheme="minorEastAsia"/>
          <w:color w:val="000000"/>
          <w:sz w:val="24"/>
          <w:szCs w:val="24"/>
        </w:rPr>
      </w:pPr>
    </w:p>
    <w:p w:rsidR="00C30E1F" w:rsidRDefault="00A15235">
      <w:pPr>
        <w:tabs>
          <w:tab w:val="left" w:pos="360"/>
        </w:tabs>
        <w:spacing w:line="520" w:lineRule="exact"/>
        <w:ind w:firstLineChars="171" w:firstLine="410"/>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C30E1F" w:rsidRDefault="00A15235">
      <w:pPr>
        <w:tabs>
          <w:tab w:val="left" w:pos="360"/>
        </w:tabs>
        <w:spacing w:line="520" w:lineRule="exact"/>
        <w:ind w:firstLineChars="171" w:firstLine="410"/>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C30E1F" w:rsidRDefault="00C30E1F">
      <w:pPr>
        <w:tabs>
          <w:tab w:val="left" w:pos="360"/>
        </w:tabs>
        <w:spacing w:line="520" w:lineRule="exact"/>
        <w:ind w:firstLineChars="171" w:firstLine="410"/>
        <w:rPr>
          <w:sz w:val="24"/>
          <w:szCs w:val="24"/>
        </w:rPr>
      </w:pPr>
    </w:p>
    <w:p w:rsidR="00C30E1F" w:rsidRDefault="00C30E1F">
      <w:pPr>
        <w:tabs>
          <w:tab w:val="left" w:pos="360"/>
        </w:tabs>
        <w:spacing w:line="520" w:lineRule="exact"/>
        <w:ind w:firstLineChars="171" w:firstLine="410"/>
        <w:rPr>
          <w:sz w:val="24"/>
          <w:szCs w:val="24"/>
        </w:rPr>
        <w:sectPr w:rsidR="00C30E1F">
          <w:headerReference w:type="default" r:id="rId17"/>
          <w:pgSz w:w="11906" w:h="16838"/>
          <w:pgMar w:top="1440" w:right="1800" w:bottom="1440" w:left="1800" w:header="851" w:footer="992" w:gutter="0"/>
          <w:cols w:space="720"/>
          <w:docGrid w:type="lines" w:linePitch="312"/>
        </w:sectPr>
      </w:pPr>
    </w:p>
    <w:p w:rsidR="00C30E1F" w:rsidRDefault="00A15235">
      <w:pPr>
        <w:pStyle w:val="3"/>
        <w:jc w:val="center"/>
      </w:pPr>
      <w:bookmarkStart w:id="6" w:name="_Toc411426753"/>
      <w:r>
        <w:lastRenderedPageBreak/>
        <w:t>第五部分</w:t>
      </w:r>
      <w:r>
        <w:t xml:space="preserve">  </w:t>
      </w:r>
      <w:r>
        <w:t>响应文件格式</w:t>
      </w:r>
      <w:bookmarkEnd w:id="6"/>
    </w:p>
    <w:p w:rsidR="00C30E1F" w:rsidRDefault="00C30E1F">
      <w:pPr>
        <w:autoSpaceDE w:val="0"/>
        <w:autoSpaceDN w:val="0"/>
        <w:adjustRightInd w:val="0"/>
        <w:spacing w:line="520" w:lineRule="exact"/>
        <w:rPr>
          <w:b/>
          <w:kern w:val="0"/>
          <w:sz w:val="24"/>
        </w:rPr>
      </w:pPr>
    </w:p>
    <w:p w:rsidR="00C30E1F" w:rsidRDefault="00C30E1F">
      <w:pPr>
        <w:autoSpaceDE w:val="0"/>
        <w:autoSpaceDN w:val="0"/>
        <w:adjustRightInd w:val="0"/>
        <w:spacing w:line="520" w:lineRule="exact"/>
        <w:rPr>
          <w:b/>
          <w:kern w:val="0"/>
          <w:sz w:val="24"/>
        </w:rPr>
      </w:pPr>
    </w:p>
    <w:p w:rsidR="00C30E1F" w:rsidRDefault="00A15235">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C30E1F" w:rsidRDefault="00A15235">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C30E1F" w:rsidRDefault="00C30E1F">
      <w:pPr>
        <w:autoSpaceDE w:val="0"/>
        <w:autoSpaceDN w:val="0"/>
        <w:adjustRightInd w:val="0"/>
        <w:spacing w:line="520" w:lineRule="exact"/>
        <w:rPr>
          <w:b/>
          <w:kern w:val="0"/>
          <w:sz w:val="24"/>
        </w:rPr>
      </w:pPr>
    </w:p>
    <w:p w:rsidR="00C30E1F" w:rsidRDefault="00A15235">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C30E1F" w:rsidRDefault="00C30E1F">
      <w:pPr>
        <w:spacing w:beforeLines="30" w:before="93" w:afterLines="70" w:after="218" w:line="540" w:lineRule="exact"/>
        <w:ind w:leftChars="300" w:left="630"/>
        <w:rPr>
          <w:rFonts w:eastAsia="方正楷体简体"/>
          <w:b/>
          <w:sz w:val="34"/>
          <w:szCs w:val="34"/>
        </w:rPr>
      </w:pPr>
    </w:p>
    <w:p w:rsidR="00C30E1F" w:rsidRDefault="00C30E1F">
      <w:pPr>
        <w:spacing w:beforeLines="30" w:before="93" w:afterLines="70" w:after="218" w:line="540" w:lineRule="exact"/>
        <w:ind w:leftChars="300" w:left="630"/>
        <w:rPr>
          <w:rFonts w:eastAsia="方正楷体简体"/>
          <w:b/>
          <w:sz w:val="34"/>
          <w:szCs w:val="34"/>
        </w:rPr>
      </w:pP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C30E1F" w:rsidRDefault="00A15235">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C30E1F" w:rsidRDefault="00C30E1F">
      <w:pPr>
        <w:autoSpaceDN w:val="0"/>
        <w:spacing w:line="360" w:lineRule="auto"/>
        <w:jc w:val="center"/>
        <w:rPr>
          <w:b/>
          <w:bCs/>
          <w:sz w:val="24"/>
        </w:rPr>
      </w:pPr>
    </w:p>
    <w:p w:rsidR="00C30E1F" w:rsidRDefault="00A15235">
      <w:pPr>
        <w:autoSpaceDN w:val="0"/>
        <w:spacing w:line="360" w:lineRule="auto"/>
        <w:jc w:val="center"/>
        <w:rPr>
          <w:b/>
          <w:bCs/>
          <w:sz w:val="24"/>
        </w:rPr>
      </w:pPr>
      <w:r>
        <w:rPr>
          <w:rFonts w:hint="eastAsia"/>
          <w:b/>
          <w:bCs/>
          <w:sz w:val="24"/>
        </w:rPr>
        <w:t>（投标人自行编制）</w:t>
      </w:r>
    </w:p>
    <w:p w:rsidR="00C30E1F" w:rsidRDefault="00A15235">
      <w:pPr>
        <w:widowControl/>
        <w:spacing w:line="360" w:lineRule="auto"/>
        <w:jc w:val="center"/>
        <w:rPr>
          <w:b/>
          <w:sz w:val="24"/>
        </w:rPr>
      </w:pPr>
      <w:r>
        <w:rPr>
          <w:b/>
          <w:sz w:val="24"/>
        </w:rPr>
        <w:br w:type="page"/>
      </w:r>
      <w:r>
        <w:rPr>
          <w:rFonts w:hint="eastAsia"/>
          <w:b/>
          <w:sz w:val="24"/>
        </w:rPr>
        <w:lastRenderedPageBreak/>
        <w:t>评分因素及评标标准页码检索</w:t>
      </w:r>
    </w:p>
    <w:p w:rsidR="00C30E1F" w:rsidRDefault="00C30E1F">
      <w:pPr>
        <w:widowControl/>
        <w:spacing w:line="360" w:lineRule="auto"/>
        <w:jc w:val="center"/>
        <w:rPr>
          <w:b/>
          <w:sz w:val="24"/>
        </w:rPr>
      </w:pPr>
    </w:p>
    <w:p w:rsidR="00C30E1F" w:rsidRDefault="00A15235">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C30E1F" w:rsidRDefault="00A15235">
      <w:pPr>
        <w:spacing w:line="460" w:lineRule="exact"/>
        <w:jc w:val="left"/>
        <w:rPr>
          <w:b/>
          <w:sz w:val="24"/>
        </w:rPr>
      </w:pPr>
      <w:r>
        <w:rPr>
          <w:b/>
          <w:sz w:val="24"/>
        </w:rPr>
        <w:br w:type="page"/>
      </w:r>
      <w:r>
        <w:rPr>
          <w:b/>
          <w:sz w:val="24"/>
        </w:rPr>
        <w:lastRenderedPageBreak/>
        <w:t>附件</w:t>
      </w:r>
      <w:r>
        <w:rPr>
          <w:b/>
          <w:sz w:val="24"/>
        </w:rPr>
        <w:t>1</w:t>
      </w:r>
    </w:p>
    <w:p w:rsidR="00C30E1F" w:rsidRDefault="00A15235">
      <w:pPr>
        <w:tabs>
          <w:tab w:val="left" w:pos="360"/>
        </w:tabs>
        <w:spacing w:line="560" w:lineRule="exact"/>
        <w:jc w:val="center"/>
        <w:rPr>
          <w:b/>
          <w:sz w:val="24"/>
        </w:rPr>
      </w:pPr>
      <w:r>
        <w:rPr>
          <w:b/>
          <w:sz w:val="24"/>
        </w:rPr>
        <w:t>响应书</w:t>
      </w:r>
    </w:p>
    <w:p w:rsidR="00C30E1F" w:rsidRDefault="00C30E1F">
      <w:pPr>
        <w:tabs>
          <w:tab w:val="left" w:pos="360"/>
        </w:tabs>
        <w:spacing w:line="560" w:lineRule="exact"/>
        <w:jc w:val="center"/>
        <w:rPr>
          <w:b/>
          <w:sz w:val="24"/>
        </w:rPr>
      </w:pPr>
    </w:p>
    <w:p w:rsidR="00C30E1F" w:rsidRDefault="00A15235">
      <w:pPr>
        <w:autoSpaceDE w:val="0"/>
        <w:autoSpaceDN w:val="0"/>
        <w:adjustRightInd w:val="0"/>
        <w:spacing w:line="520" w:lineRule="exact"/>
        <w:jc w:val="left"/>
        <w:rPr>
          <w:kern w:val="0"/>
          <w:sz w:val="24"/>
        </w:rPr>
      </w:pPr>
      <w:r>
        <w:rPr>
          <w:kern w:val="0"/>
          <w:sz w:val="24"/>
        </w:rPr>
        <w:t>致：天津市政府采购中心</w:t>
      </w:r>
    </w:p>
    <w:p w:rsidR="00C30E1F" w:rsidRDefault="00A15235">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C30E1F" w:rsidRDefault="00A15235">
      <w:pPr>
        <w:autoSpaceDE w:val="0"/>
        <w:autoSpaceDN w:val="0"/>
        <w:adjustRightInd w:val="0"/>
        <w:spacing w:line="360" w:lineRule="auto"/>
        <w:ind w:firstLine="480"/>
        <w:jc w:val="left"/>
        <w:rPr>
          <w:kern w:val="0"/>
          <w:sz w:val="24"/>
        </w:rPr>
      </w:pPr>
      <w:r>
        <w:rPr>
          <w:kern w:val="0"/>
          <w:sz w:val="24"/>
        </w:rPr>
        <w:t>据此函，签字代表宣布同</w:t>
      </w:r>
      <w:r>
        <w:rPr>
          <w:kern w:val="0"/>
          <w:sz w:val="24"/>
        </w:rPr>
        <w:t>意如下：</w:t>
      </w:r>
    </w:p>
    <w:p w:rsidR="00C30E1F" w:rsidRDefault="00A15235">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C30E1F" w:rsidRDefault="00A15235">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C30E1F" w:rsidRDefault="00A15235">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C30E1F" w:rsidRDefault="00A15235">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我公司同意按照招标采购单位要求</w:t>
      </w:r>
      <w:r>
        <w:rPr>
          <w:sz w:val="24"/>
        </w:rPr>
        <w:t>提供的与投标有关的一切数据或资料</w:t>
      </w:r>
      <w:r>
        <w:rPr>
          <w:rFonts w:hint="eastAsia"/>
          <w:sz w:val="24"/>
        </w:rPr>
        <w:t>，并声明响应文件及所提供的一切资料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C30E1F" w:rsidRDefault="00A15235">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C30E1F" w:rsidRDefault="00A15235">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与贵中心无关，我方愿承担因此出现的任何风险和责任。</w:t>
      </w:r>
    </w:p>
    <w:p w:rsidR="00C30E1F" w:rsidRDefault="00A15235">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我公司承诺完全符合《政府采购法》、《政府采购法实施条例》等法律法规规定，并随时接受招标采购</w:t>
      </w:r>
      <w:r>
        <w:rPr>
          <w:rFonts w:hint="eastAsia"/>
          <w:sz w:val="24"/>
        </w:rPr>
        <w:t>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C30E1F" w:rsidRDefault="00A15235">
      <w:pPr>
        <w:spacing w:line="360" w:lineRule="auto"/>
        <w:ind w:firstLineChars="200" w:firstLine="480"/>
        <w:rPr>
          <w:sz w:val="24"/>
        </w:rPr>
      </w:pPr>
      <w:r>
        <w:rPr>
          <w:rFonts w:hint="eastAsia"/>
          <w:sz w:val="24"/>
        </w:rPr>
        <w:t xml:space="preserve">8. </w:t>
      </w:r>
      <w:r>
        <w:rPr>
          <w:rFonts w:hint="eastAsia"/>
          <w:sz w:val="24"/>
        </w:rPr>
        <w:t>我公司承诺未列入“信用中国”网站（</w:t>
      </w:r>
      <w:r>
        <w:rPr>
          <w:rFonts w:hint="eastAsia"/>
          <w:sz w:val="24"/>
        </w:rPr>
        <w:t>www.creditchina.gov.cn</w:t>
      </w:r>
      <w:r>
        <w:rPr>
          <w:rFonts w:hint="eastAsia"/>
          <w:sz w:val="24"/>
        </w:rPr>
        <w:t>）失信被执</w:t>
      </w:r>
      <w:r>
        <w:rPr>
          <w:rFonts w:hint="eastAsia"/>
          <w:sz w:val="24"/>
        </w:rPr>
        <w:lastRenderedPageBreak/>
        <w:t>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C30E1F" w:rsidRDefault="00A15235">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w:t>
      </w:r>
      <w:proofErr w:type="gramStart"/>
      <w:r>
        <w:rPr>
          <w:sz w:val="24"/>
        </w:rPr>
        <w:t>本承诺</w:t>
      </w:r>
      <w:proofErr w:type="gramEnd"/>
      <w:r>
        <w:rPr>
          <w:sz w:val="24"/>
        </w:rPr>
        <w:t>将成</w:t>
      </w:r>
      <w:r>
        <w:rPr>
          <w:sz w:val="24"/>
        </w:rPr>
        <w:t>为合同不可分割的一部分，与合同具有同等的法律效力。</w:t>
      </w:r>
    </w:p>
    <w:p w:rsidR="00C30E1F" w:rsidRDefault="00A15235">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C30E1F" w:rsidRDefault="00A15235">
      <w:pPr>
        <w:spacing w:line="360" w:lineRule="auto"/>
        <w:ind w:firstLineChars="200" w:firstLine="48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C30E1F" w:rsidRDefault="00A15235">
      <w:pPr>
        <w:spacing w:line="360" w:lineRule="auto"/>
        <w:ind w:firstLineChars="200" w:firstLine="480"/>
        <w:rPr>
          <w:sz w:val="24"/>
        </w:rPr>
      </w:pPr>
      <w:r>
        <w:rPr>
          <w:rFonts w:hint="eastAsia"/>
          <w:sz w:val="24"/>
        </w:rPr>
        <w:t>纳税人识别号：</w:t>
      </w:r>
    </w:p>
    <w:p w:rsidR="00C30E1F" w:rsidRDefault="00A15235">
      <w:pPr>
        <w:spacing w:line="360" w:lineRule="auto"/>
        <w:ind w:firstLineChars="200" w:firstLine="480"/>
        <w:rPr>
          <w:sz w:val="24"/>
        </w:rPr>
      </w:pPr>
      <w:r>
        <w:rPr>
          <w:rFonts w:hint="eastAsia"/>
          <w:sz w:val="24"/>
        </w:rPr>
        <w:t>地址、电话：</w:t>
      </w:r>
    </w:p>
    <w:p w:rsidR="00C30E1F" w:rsidRDefault="00A15235">
      <w:pPr>
        <w:spacing w:line="360" w:lineRule="auto"/>
        <w:ind w:firstLineChars="200" w:firstLine="480"/>
        <w:rPr>
          <w:sz w:val="24"/>
        </w:rPr>
      </w:pPr>
      <w:r>
        <w:rPr>
          <w:rFonts w:hint="eastAsia"/>
          <w:sz w:val="24"/>
        </w:rPr>
        <w:t>开户行及账号：</w:t>
      </w:r>
    </w:p>
    <w:p w:rsidR="00C30E1F" w:rsidRDefault="00A15235">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C30E1F" w:rsidRDefault="00A15235">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C30E1F" w:rsidRDefault="00A15235">
      <w:pPr>
        <w:spacing w:line="360" w:lineRule="auto"/>
        <w:ind w:firstLineChars="200" w:firstLine="482"/>
        <w:rPr>
          <w:b/>
          <w:sz w:val="24"/>
        </w:rPr>
      </w:pPr>
      <w:r>
        <w:rPr>
          <w:rFonts w:hint="eastAsia"/>
          <w:b/>
          <w:sz w:val="24"/>
        </w:rPr>
        <w:t>□</w:t>
      </w:r>
      <w:r>
        <w:rPr>
          <w:b/>
          <w:sz w:val="24"/>
        </w:rPr>
        <w:t>上门自取</w:t>
      </w:r>
    </w:p>
    <w:p w:rsidR="00C30E1F" w:rsidRDefault="00C30E1F">
      <w:pPr>
        <w:spacing w:line="360" w:lineRule="auto"/>
        <w:ind w:firstLineChars="200" w:firstLine="480"/>
        <w:rPr>
          <w:sz w:val="24"/>
        </w:rPr>
      </w:pPr>
    </w:p>
    <w:p w:rsidR="00C30E1F" w:rsidRDefault="00A15235">
      <w:pPr>
        <w:spacing w:line="360" w:lineRule="auto"/>
        <w:ind w:firstLineChars="200" w:firstLine="482"/>
        <w:rPr>
          <w:b/>
          <w:sz w:val="24"/>
        </w:rPr>
      </w:pPr>
      <w:r>
        <w:rPr>
          <w:rFonts w:hint="eastAsia"/>
          <w:b/>
          <w:sz w:val="24"/>
        </w:rPr>
        <w:t>□</w:t>
      </w:r>
      <w:r>
        <w:rPr>
          <w:b/>
          <w:sz w:val="24"/>
        </w:rPr>
        <w:t>到付邮寄</w:t>
      </w:r>
    </w:p>
    <w:p w:rsidR="00C30E1F" w:rsidRDefault="00A15235">
      <w:pPr>
        <w:spacing w:line="360" w:lineRule="auto"/>
        <w:ind w:firstLineChars="200" w:firstLine="480"/>
        <w:rPr>
          <w:sz w:val="24"/>
        </w:rPr>
      </w:pPr>
      <w:r>
        <w:rPr>
          <w:sz w:val="24"/>
        </w:rPr>
        <w:t>邮寄地址</w:t>
      </w:r>
      <w:r>
        <w:rPr>
          <w:rFonts w:hint="eastAsia"/>
          <w:sz w:val="24"/>
        </w:rPr>
        <w:t>、邮编</w:t>
      </w:r>
      <w:r>
        <w:rPr>
          <w:sz w:val="24"/>
        </w:rPr>
        <w:t>：</w:t>
      </w:r>
    </w:p>
    <w:p w:rsidR="00C30E1F" w:rsidRDefault="00A15235">
      <w:pPr>
        <w:spacing w:line="360" w:lineRule="auto"/>
        <w:ind w:firstLineChars="200" w:firstLine="480"/>
        <w:rPr>
          <w:sz w:val="24"/>
        </w:rPr>
      </w:pPr>
      <w:r>
        <w:rPr>
          <w:sz w:val="24"/>
        </w:rPr>
        <w:t>邮寄联</w:t>
      </w:r>
      <w:r>
        <w:rPr>
          <w:sz w:val="24"/>
        </w:rPr>
        <w:t>系人、手机号码：</w:t>
      </w:r>
    </w:p>
    <w:p w:rsidR="00C30E1F" w:rsidRDefault="00C30E1F">
      <w:pPr>
        <w:spacing w:line="360" w:lineRule="auto"/>
        <w:ind w:firstLineChars="200" w:firstLine="480"/>
        <w:rPr>
          <w:sz w:val="24"/>
        </w:rPr>
      </w:pPr>
    </w:p>
    <w:p w:rsidR="00C30E1F" w:rsidRDefault="00C30E1F">
      <w:pPr>
        <w:spacing w:line="360" w:lineRule="auto"/>
        <w:ind w:firstLineChars="200" w:firstLine="480"/>
        <w:rPr>
          <w:sz w:val="24"/>
        </w:rPr>
      </w:pPr>
    </w:p>
    <w:p w:rsidR="00C30E1F" w:rsidRDefault="00C30E1F">
      <w:pPr>
        <w:spacing w:line="360" w:lineRule="auto"/>
        <w:ind w:firstLineChars="200" w:firstLine="480"/>
        <w:rPr>
          <w:sz w:val="24"/>
        </w:rPr>
      </w:pPr>
    </w:p>
    <w:p w:rsidR="00C30E1F" w:rsidRDefault="00A15235">
      <w:pPr>
        <w:spacing w:line="360" w:lineRule="auto"/>
        <w:ind w:firstLineChars="1700" w:firstLine="4080"/>
        <w:rPr>
          <w:sz w:val="24"/>
        </w:rPr>
      </w:pPr>
      <w:r>
        <w:rPr>
          <w:sz w:val="24"/>
        </w:rPr>
        <w:t>投标人名称：</w:t>
      </w:r>
    </w:p>
    <w:p w:rsidR="00C30E1F" w:rsidRDefault="00A1523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30E1F" w:rsidRDefault="00A15235">
      <w:pPr>
        <w:spacing w:line="460" w:lineRule="exact"/>
        <w:jc w:val="left"/>
        <w:rPr>
          <w:b/>
          <w:sz w:val="24"/>
        </w:rPr>
      </w:pPr>
      <w:r>
        <w:rPr>
          <w:b/>
          <w:sz w:val="24"/>
        </w:rPr>
        <w:br w:type="page"/>
      </w:r>
      <w:r>
        <w:rPr>
          <w:b/>
          <w:sz w:val="24"/>
        </w:rPr>
        <w:lastRenderedPageBreak/>
        <w:t>附件</w:t>
      </w:r>
      <w:r>
        <w:rPr>
          <w:b/>
          <w:sz w:val="24"/>
        </w:rPr>
        <w:t>2</w:t>
      </w:r>
    </w:p>
    <w:p w:rsidR="00C30E1F" w:rsidRDefault="00A15235">
      <w:pPr>
        <w:tabs>
          <w:tab w:val="left" w:pos="360"/>
        </w:tabs>
        <w:spacing w:line="560" w:lineRule="exact"/>
        <w:jc w:val="center"/>
        <w:rPr>
          <w:b/>
          <w:sz w:val="24"/>
        </w:rPr>
      </w:pPr>
      <w:r>
        <w:rPr>
          <w:rFonts w:hint="eastAsia"/>
          <w:b/>
          <w:sz w:val="24"/>
        </w:rPr>
        <w:t>供应商资格要求证明文件</w:t>
      </w: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A15235">
      <w:pPr>
        <w:spacing w:line="460" w:lineRule="exact"/>
        <w:ind w:left="192"/>
        <w:rPr>
          <w:b/>
          <w:bCs/>
          <w:sz w:val="24"/>
        </w:rPr>
      </w:pPr>
      <w:r>
        <w:rPr>
          <w:sz w:val="24"/>
        </w:rPr>
        <w:t>注：相关证明材料应</w:t>
      </w:r>
      <w:proofErr w:type="gramStart"/>
      <w:r>
        <w:rPr>
          <w:sz w:val="24"/>
        </w:rPr>
        <w:t>附在此</w:t>
      </w:r>
      <w:proofErr w:type="gramEnd"/>
      <w:r>
        <w:rPr>
          <w:sz w:val="24"/>
        </w:rPr>
        <w:t>页后面。</w:t>
      </w:r>
    </w:p>
    <w:p w:rsidR="00C30E1F" w:rsidRDefault="00C30E1F">
      <w:pPr>
        <w:spacing w:line="460" w:lineRule="exact"/>
        <w:ind w:left="192"/>
        <w:rPr>
          <w:b/>
          <w:bCs/>
          <w:sz w:val="24"/>
        </w:rPr>
      </w:pPr>
    </w:p>
    <w:p w:rsidR="00C30E1F" w:rsidRDefault="00C30E1F">
      <w:pPr>
        <w:spacing w:line="460" w:lineRule="exact"/>
        <w:ind w:left="192"/>
        <w:rPr>
          <w:b/>
          <w:bCs/>
          <w:sz w:val="24"/>
        </w:rPr>
      </w:pPr>
    </w:p>
    <w:p w:rsidR="00C30E1F" w:rsidRDefault="00A15235">
      <w:pPr>
        <w:spacing w:line="460" w:lineRule="exact"/>
        <w:jc w:val="left"/>
        <w:rPr>
          <w:b/>
          <w:sz w:val="24"/>
        </w:rPr>
      </w:pPr>
      <w:r>
        <w:rPr>
          <w:b/>
          <w:sz w:val="24"/>
        </w:rPr>
        <w:br w:type="page"/>
      </w:r>
      <w:r>
        <w:rPr>
          <w:b/>
          <w:sz w:val="24"/>
        </w:rPr>
        <w:lastRenderedPageBreak/>
        <w:t>附件</w:t>
      </w:r>
      <w:r>
        <w:rPr>
          <w:b/>
          <w:sz w:val="24"/>
        </w:rPr>
        <w:t>3</w:t>
      </w:r>
    </w:p>
    <w:p w:rsidR="00C30E1F" w:rsidRDefault="00A15235">
      <w:pPr>
        <w:autoSpaceDN w:val="0"/>
        <w:spacing w:line="360" w:lineRule="auto"/>
        <w:jc w:val="center"/>
        <w:rPr>
          <w:b/>
          <w:bCs/>
          <w:sz w:val="24"/>
        </w:rPr>
      </w:pPr>
      <w:r>
        <w:rPr>
          <w:rFonts w:hint="eastAsia"/>
          <w:b/>
          <w:bCs/>
          <w:sz w:val="24"/>
        </w:rPr>
        <w:t>磋商</w:t>
      </w:r>
      <w:r>
        <w:rPr>
          <w:b/>
          <w:bCs/>
          <w:sz w:val="24"/>
        </w:rPr>
        <w:t>代表人授权书</w:t>
      </w:r>
    </w:p>
    <w:p w:rsidR="00C30E1F" w:rsidRDefault="00C30E1F">
      <w:pPr>
        <w:spacing w:line="360" w:lineRule="auto"/>
        <w:rPr>
          <w:sz w:val="24"/>
          <w:szCs w:val="21"/>
        </w:rPr>
      </w:pPr>
    </w:p>
    <w:p w:rsidR="00C30E1F" w:rsidRDefault="00A15235">
      <w:pPr>
        <w:spacing w:line="360" w:lineRule="auto"/>
        <w:rPr>
          <w:sz w:val="24"/>
          <w:szCs w:val="21"/>
        </w:rPr>
      </w:pPr>
      <w:r>
        <w:rPr>
          <w:sz w:val="24"/>
          <w:szCs w:val="21"/>
        </w:rPr>
        <w:t>致：天津市政府采购中心</w:t>
      </w:r>
    </w:p>
    <w:p w:rsidR="00C30E1F" w:rsidRDefault="00A15235">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C30E1F" w:rsidRDefault="00A15235">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C30E1F" w:rsidRDefault="00A15235">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C30E1F" w:rsidRDefault="00A15235">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C30E1F" w:rsidRDefault="00C30E1F">
      <w:pPr>
        <w:spacing w:line="360" w:lineRule="auto"/>
        <w:ind w:firstLineChars="200" w:firstLine="480"/>
        <w:rPr>
          <w:sz w:val="24"/>
        </w:rPr>
      </w:pPr>
    </w:p>
    <w:p w:rsidR="00C30E1F" w:rsidRDefault="00C30E1F">
      <w:pPr>
        <w:spacing w:line="360" w:lineRule="auto"/>
        <w:ind w:firstLineChars="200" w:firstLine="480"/>
        <w:rPr>
          <w:sz w:val="24"/>
        </w:rPr>
      </w:pPr>
    </w:p>
    <w:p w:rsidR="00C30E1F" w:rsidRDefault="00C30E1F">
      <w:pPr>
        <w:spacing w:line="360" w:lineRule="auto"/>
        <w:ind w:firstLineChars="200" w:firstLine="480"/>
        <w:rPr>
          <w:sz w:val="24"/>
        </w:rPr>
      </w:pPr>
    </w:p>
    <w:p w:rsidR="00C30E1F" w:rsidRDefault="00A15235">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c"/>
        <w:tblW w:w="0" w:type="auto"/>
        <w:tblLook w:val="04A0" w:firstRow="1" w:lastRow="0" w:firstColumn="1" w:lastColumn="0" w:noHBand="0" w:noVBand="1"/>
      </w:tblPr>
      <w:tblGrid>
        <w:gridCol w:w="4261"/>
        <w:gridCol w:w="4261"/>
      </w:tblGrid>
      <w:tr w:rsidR="00C30E1F">
        <w:tc>
          <w:tcPr>
            <w:tcW w:w="4264" w:type="dxa"/>
          </w:tcPr>
          <w:p w:rsidR="00C30E1F" w:rsidRDefault="00A15235">
            <w:pPr>
              <w:spacing w:line="360" w:lineRule="auto"/>
              <w:jc w:val="left"/>
              <w:rPr>
                <w:sz w:val="24"/>
              </w:rPr>
            </w:pPr>
            <w:r>
              <w:rPr>
                <w:rFonts w:hint="eastAsia"/>
                <w:sz w:val="24"/>
              </w:rPr>
              <w:t>磋商代表人身份证正面</w:t>
            </w:r>
          </w:p>
          <w:p w:rsidR="00C30E1F" w:rsidRDefault="00C30E1F">
            <w:pPr>
              <w:spacing w:line="360" w:lineRule="auto"/>
              <w:jc w:val="left"/>
              <w:rPr>
                <w:sz w:val="24"/>
              </w:rPr>
            </w:pPr>
          </w:p>
          <w:p w:rsidR="00C30E1F" w:rsidRDefault="00C30E1F">
            <w:pPr>
              <w:spacing w:line="360" w:lineRule="auto"/>
              <w:jc w:val="left"/>
              <w:rPr>
                <w:sz w:val="24"/>
              </w:rPr>
            </w:pPr>
          </w:p>
          <w:p w:rsidR="00C30E1F" w:rsidRDefault="00C30E1F">
            <w:pPr>
              <w:spacing w:line="360" w:lineRule="auto"/>
              <w:jc w:val="left"/>
              <w:rPr>
                <w:sz w:val="24"/>
              </w:rPr>
            </w:pPr>
          </w:p>
          <w:p w:rsidR="00C30E1F" w:rsidRDefault="00C30E1F">
            <w:pPr>
              <w:spacing w:line="360" w:lineRule="auto"/>
              <w:jc w:val="left"/>
              <w:rPr>
                <w:sz w:val="24"/>
              </w:rPr>
            </w:pPr>
          </w:p>
          <w:p w:rsidR="00C30E1F" w:rsidRDefault="00C30E1F">
            <w:pPr>
              <w:spacing w:line="360" w:lineRule="auto"/>
              <w:jc w:val="left"/>
              <w:rPr>
                <w:sz w:val="24"/>
              </w:rPr>
            </w:pPr>
          </w:p>
        </w:tc>
        <w:tc>
          <w:tcPr>
            <w:tcW w:w="4264" w:type="dxa"/>
          </w:tcPr>
          <w:p w:rsidR="00C30E1F" w:rsidRDefault="00A15235">
            <w:pPr>
              <w:spacing w:line="360" w:lineRule="auto"/>
              <w:jc w:val="left"/>
              <w:rPr>
                <w:sz w:val="24"/>
              </w:rPr>
            </w:pPr>
            <w:r>
              <w:rPr>
                <w:rFonts w:hint="eastAsia"/>
                <w:sz w:val="24"/>
              </w:rPr>
              <w:t>磋商代表人身份证背面</w:t>
            </w:r>
          </w:p>
        </w:tc>
      </w:tr>
    </w:tbl>
    <w:p w:rsidR="00C30E1F" w:rsidRDefault="00A15235">
      <w:pPr>
        <w:spacing w:line="460" w:lineRule="exact"/>
        <w:jc w:val="left"/>
        <w:rPr>
          <w:b/>
          <w:sz w:val="24"/>
        </w:rPr>
      </w:pPr>
      <w:r>
        <w:rPr>
          <w:b/>
          <w:sz w:val="24"/>
        </w:rPr>
        <w:br w:type="page"/>
      </w:r>
      <w:r>
        <w:rPr>
          <w:b/>
          <w:sz w:val="24"/>
        </w:rPr>
        <w:lastRenderedPageBreak/>
        <w:t>附件</w:t>
      </w:r>
      <w:r>
        <w:rPr>
          <w:b/>
          <w:sz w:val="24"/>
        </w:rPr>
        <w:t>4-1</w:t>
      </w:r>
    </w:p>
    <w:p w:rsidR="00C30E1F" w:rsidRDefault="00C30E1F">
      <w:pPr>
        <w:spacing w:line="460" w:lineRule="exact"/>
        <w:ind w:left="181"/>
        <w:jc w:val="center"/>
        <w:rPr>
          <w:b/>
          <w:sz w:val="24"/>
        </w:rPr>
      </w:pPr>
    </w:p>
    <w:p w:rsidR="00C30E1F" w:rsidRDefault="00A15235">
      <w:pPr>
        <w:autoSpaceDN w:val="0"/>
        <w:spacing w:line="360" w:lineRule="auto"/>
        <w:jc w:val="center"/>
        <w:rPr>
          <w:b/>
          <w:bCs/>
          <w:sz w:val="24"/>
        </w:rPr>
      </w:pPr>
      <w:r>
        <w:rPr>
          <w:b/>
          <w:bCs/>
          <w:sz w:val="24"/>
        </w:rPr>
        <w:t>商务要求点对点应答表</w:t>
      </w:r>
    </w:p>
    <w:p w:rsidR="00C30E1F" w:rsidRDefault="00C30E1F">
      <w:pPr>
        <w:spacing w:line="460" w:lineRule="exact"/>
        <w:rPr>
          <w:sz w:val="24"/>
        </w:rPr>
      </w:pPr>
    </w:p>
    <w:p w:rsidR="00C30E1F" w:rsidRDefault="00A15235">
      <w:pPr>
        <w:spacing w:line="460" w:lineRule="exact"/>
        <w:rPr>
          <w:sz w:val="24"/>
        </w:rPr>
      </w:pPr>
      <w:r>
        <w:rPr>
          <w:sz w:val="24"/>
        </w:rPr>
        <w:t>项目名称：</w:t>
      </w:r>
      <w:r>
        <w:rPr>
          <w:sz w:val="24"/>
          <w:u w:val="single"/>
        </w:rPr>
        <w:t xml:space="preserve">                    </w:t>
      </w:r>
    </w:p>
    <w:p w:rsidR="00C30E1F" w:rsidRDefault="00A15235">
      <w:pPr>
        <w:spacing w:line="460" w:lineRule="exact"/>
        <w:rPr>
          <w:sz w:val="24"/>
        </w:rPr>
      </w:pPr>
      <w:r>
        <w:rPr>
          <w:sz w:val="24"/>
        </w:rPr>
        <w:t>项目编号：</w:t>
      </w:r>
      <w:r>
        <w:rPr>
          <w:sz w:val="24"/>
          <w:u w:val="single"/>
        </w:rPr>
        <w:t xml:space="preserve">                    </w:t>
      </w:r>
    </w:p>
    <w:p w:rsidR="00C30E1F" w:rsidRDefault="00A15235">
      <w:pPr>
        <w:spacing w:line="460" w:lineRule="exact"/>
        <w:rPr>
          <w:sz w:val="24"/>
          <w:u w:val="single"/>
        </w:rPr>
      </w:pPr>
      <w:r>
        <w:rPr>
          <w:sz w:val="24"/>
        </w:rPr>
        <w:t>包号：</w:t>
      </w:r>
      <w:r>
        <w:rPr>
          <w:sz w:val="24"/>
          <w:u w:val="single"/>
        </w:rPr>
        <w:t xml:space="preserve">                        </w:t>
      </w:r>
    </w:p>
    <w:p w:rsidR="00C30E1F" w:rsidRDefault="00C30E1F">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30E1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C30E1F" w:rsidRDefault="00A15235">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C30E1F" w:rsidRDefault="00A15235">
            <w:pPr>
              <w:widowControl/>
              <w:jc w:val="center"/>
              <w:rPr>
                <w:color w:val="000000"/>
                <w:kern w:val="0"/>
                <w:szCs w:val="21"/>
              </w:rPr>
            </w:pPr>
            <w:r>
              <w:rPr>
                <w:rFonts w:hint="eastAsia"/>
                <w:color w:val="000000"/>
                <w:kern w:val="0"/>
                <w:szCs w:val="21"/>
              </w:rPr>
              <w:t>磋商</w:t>
            </w:r>
            <w:r>
              <w:rPr>
                <w:color w:val="000000"/>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C30E1F" w:rsidRDefault="00A15235">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C30E1F" w:rsidRDefault="00A15235">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C30E1F" w:rsidRDefault="00A15235">
            <w:pPr>
              <w:widowControl/>
              <w:jc w:val="center"/>
              <w:rPr>
                <w:color w:val="000000"/>
                <w:kern w:val="0"/>
                <w:szCs w:val="21"/>
              </w:rPr>
            </w:pPr>
            <w:r>
              <w:rPr>
                <w:color w:val="000000"/>
                <w:kern w:val="0"/>
                <w:szCs w:val="21"/>
              </w:rPr>
              <w:t>备注</w:t>
            </w:r>
          </w:p>
        </w:tc>
      </w:tr>
      <w:tr w:rsidR="00C30E1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30E1F" w:rsidRDefault="00A15235">
            <w:pPr>
              <w:widowControl/>
              <w:jc w:val="left"/>
              <w:rPr>
                <w:color w:val="000000"/>
                <w:kern w:val="0"/>
                <w:szCs w:val="21"/>
              </w:rPr>
            </w:pPr>
            <w:r>
              <w:rPr>
                <w:color w:val="000000"/>
                <w:kern w:val="0"/>
                <w:szCs w:val="21"/>
              </w:rPr>
              <w:t>（一）报价要求</w:t>
            </w:r>
          </w:p>
        </w:tc>
      </w:tr>
      <w:tr w:rsidR="00C30E1F">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r>
      <w:tr w:rsidR="00C30E1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30E1F" w:rsidRDefault="00A15235">
            <w:pPr>
              <w:widowControl/>
              <w:jc w:val="left"/>
              <w:rPr>
                <w:color w:val="000000"/>
                <w:kern w:val="0"/>
                <w:szCs w:val="21"/>
              </w:rPr>
            </w:pPr>
            <w:r>
              <w:rPr>
                <w:color w:val="000000"/>
                <w:kern w:val="0"/>
                <w:szCs w:val="21"/>
              </w:rPr>
              <w:t>（二）时间、地点要求</w:t>
            </w:r>
          </w:p>
        </w:tc>
      </w:tr>
      <w:tr w:rsidR="00C30E1F">
        <w:tc>
          <w:tcPr>
            <w:tcW w:w="974" w:type="pct"/>
            <w:tcBorders>
              <w:top w:val="nil"/>
              <w:left w:val="single" w:sz="8" w:space="0" w:color="auto"/>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r>
      <w:tr w:rsidR="00C30E1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30E1F" w:rsidRDefault="00A15235">
            <w:pPr>
              <w:widowControl/>
              <w:jc w:val="left"/>
              <w:rPr>
                <w:color w:val="000000"/>
                <w:kern w:val="0"/>
                <w:szCs w:val="21"/>
              </w:rPr>
            </w:pPr>
            <w:r>
              <w:rPr>
                <w:color w:val="000000"/>
                <w:kern w:val="0"/>
                <w:szCs w:val="21"/>
              </w:rPr>
              <w:t>（三）付款方式</w:t>
            </w:r>
          </w:p>
        </w:tc>
      </w:tr>
      <w:tr w:rsidR="00C30E1F">
        <w:tc>
          <w:tcPr>
            <w:tcW w:w="974" w:type="pct"/>
            <w:tcBorders>
              <w:top w:val="nil"/>
              <w:left w:val="single" w:sz="8" w:space="0" w:color="auto"/>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r>
      <w:tr w:rsidR="00C30E1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30E1F" w:rsidRDefault="00A15235">
            <w:pPr>
              <w:widowControl/>
              <w:jc w:val="left"/>
              <w:rPr>
                <w:color w:val="000000"/>
                <w:kern w:val="0"/>
                <w:szCs w:val="21"/>
              </w:rPr>
            </w:pPr>
            <w:r>
              <w:rPr>
                <w:color w:val="000000"/>
                <w:kern w:val="0"/>
                <w:szCs w:val="21"/>
              </w:rPr>
              <w:t>（四）投标保证金和履约保证金</w:t>
            </w:r>
          </w:p>
        </w:tc>
      </w:tr>
      <w:tr w:rsidR="00C30E1F">
        <w:tc>
          <w:tcPr>
            <w:tcW w:w="974" w:type="pct"/>
            <w:tcBorders>
              <w:top w:val="nil"/>
              <w:left w:val="single" w:sz="8" w:space="0" w:color="auto"/>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30E1F" w:rsidRDefault="00A15235">
            <w:pPr>
              <w:widowControl/>
              <w:jc w:val="left"/>
              <w:rPr>
                <w:color w:val="000000"/>
                <w:kern w:val="0"/>
                <w:szCs w:val="21"/>
              </w:rPr>
            </w:pPr>
            <w:r>
              <w:rPr>
                <w:color w:val="000000"/>
                <w:kern w:val="0"/>
                <w:szCs w:val="21"/>
              </w:rPr>
              <w:t xml:space="preserve">　</w:t>
            </w:r>
          </w:p>
        </w:tc>
      </w:tr>
    </w:tbl>
    <w:p w:rsidR="00C30E1F" w:rsidRDefault="00A15235">
      <w:pPr>
        <w:spacing w:line="620" w:lineRule="exact"/>
        <w:rPr>
          <w:sz w:val="24"/>
        </w:rPr>
      </w:pPr>
      <w:r>
        <w:rPr>
          <w:sz w:val="24"/>
        </w:rPr>
        <w:t>注：</w:t>
      </w:r>
    </w:p>
    <w:p w:rsidR="00C30E1F" w:rsidRDefault="00A15235">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C30E1F" w:rsidRDefault="00A15235">
      <w:pPr>
        <w:spacing w:line="360" w:lineRule="auto"/>
        <w:rPr>
          <w:sz w:val="24"/>
        </w:rPr>
      </w:pPr>
      <w:r>
        <w:rPr>
          <w:sz w:val="24"/>
        </w:rPr>
        <w:t xml:space="preserve">2. </w:t>
      </w:r>
      <w:r>
        <w:rPr>
          <w:rFonts w:hint="eastAsia"/>
          <w:sz w:val="24"/>
        </w:rPr>
        <w:t>磋商</w:t>
      </w:r>
      <w:r>
        <w:rPr>
          <w:sz w:val="24"/>
        </w:rPr>
        <w:t>要求指磋商文件中规定的具体要求，投标</w:t>
      </w:r>
      <w:proofErr w:type="gramStart"/>
      <w:r>
        <w:rPr>
          <w:sz w:val="24"/>
        </w:rPr>
        <w:t>应答指</w:t>
      </w:r>
      <w:proofErr w:type="gramEnd"/>
      <w:r>
        <w:rPr>
          <w:sz w:val="24"/>
        </w:rPr>
        <w:t>响应文件的具体内容。</w:t>
      </w:r>
    </w:p>
    <w:p w:rsidR="00C30E1F" w:rsidRDefault="00A15235">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要求与投标应答之间的不同之处。</w:t>
      </w:r>
    </w:p>
    <w:p w:rsidR="00C30E1F" w:rsidRDefault="00C30E1F">
      <w:pPr>
        <w:spacing w:line="360" w:lineRule="auto"/>
        <w:rPr>
          <w:sz w:val="24"/>
        </w:rPr>
      </w:pPr>
    </w:p>
    <w:p w:rsidR="00C30E1F" w:rsidRDefault="00C30E1F">
      <w:pPr>
        <w:spacing w:line="360" w:lineRule="auto"/>
        <w:rPr>
          <w:sz w:val="24"/>
        </w:rPr>
      </w:pPr>
    </w:p>
    <w:p w:rsidR="00C30E1F" w:rsidRDefault="00C30E1F">
      <w:pPr>
        <w:spacing w:line="360" w:lineRule="auto"/>
        <w:rPr>
          <w:sz w:val="24"/>
        </w:rPr>
      </w:pPr>
    </w:p>
    <w:p w:rsidR="00C30E1F" w:rsidRDefault="00A15235">
      <w:pPr>
        <w:spacing w:line="360" w:lineRule="auto"/>
        <w:ind w:firstLineChars="1700" w:firstLine="4080"/>
        <w:rPr>
          <w:sz w:val="24"/>
        </w:rPr>
      </w:pPr>
      <w:r>
        <w:rPr>
          <w:sz w:val="24"/>
        </w:rPr>
        <w:t>投标人名称：</w:t>
      </w:r>
    </w:p>
    <w:p w:rsidR="00C30E1F" w:rsidRDefault="00A1523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30E1F" w:rsidRDefault="00C30E1F">
      <w:pPr>
        <w:spacing w:line="360" w:lineRule="auto"/>
        <w:rPr>
          <w:sz w:val="24"/>
        </w:rPr>
      </w:pPr>
    </w:p>
    <w:p w:rsidR="00C30E1F" w:rsidRDefault="00A15235">
      <w:pPr>
        <w:tabs>
          <w:tab w:val="left" w:pos="360"/>
        </w:tabs>
        <w:spacing w:afterLines="100" w:after="312" w:line="360" w:lineRule="auto"/>
        <w:rPr>
          <w:b/>
          <w:sz w:val="24"/>
        </w:rPr>
      </w:pPr>
      <w:r>
        <w:rPr>
          <w:sz w:val="24"/>
        </w:rPr>
        <w:br w:type="page"/>
      </w:r>
      <w:r>
        <w:rPr>
          <w:b/>
          <w:sz w:val="24"/>
        </w:rPr>
        <w:lastRenderedPageBreak/>
        <w:t>附件</w:t>
      </w:r>
      <w:r>
        <w:rPr>
          <w:b/>
          <w:sz w:val="24"/>
        </w:rPr>
        <w:t>4-2</w:t>
      </w:r>
    </w:p>
    <w:p w:rsidR="00C30E1F" w:rsidRDefault="00A15235">
      <w:pPr>
        <w:autoSpaceDN w:val="0"/>
        <w:spacing w:line="360" w:lineRule="auto"/>
        <w:jc w:val="center"/>
        <w:rPr>
          <w:b/>
          <w:bCs/>
          <w:sz w:val="24"/>
        </w:rPr>
      </w:pPr>
      <w:r>
        <w:rPr>
          <w:b/>
          <w:bCs/>
          <w:sz w:val="24"/>
        </w:rPr>
        <w:t>技术要求点对点应答表</w:t>
      </w:r>
    </w:p>
    <w:p w:rsidR="00C30E1F" w:rsidRDefault="00A15235">
      <w:pPr>
        <w:spacing w:line="460" w:lineRule="exact"/>
        <w:rPr>
          <w:sz w:val="24"/>
        </w:rPr>
      </w:pPr>
      <w:r>
        <w:rPr>
          <w:sz w:val="24"/>
        </w:rPr>
        <w:t>项目名称：</w:t>
      </w:r>
      <w:r>
        <w:rPr>
          <w:sz w:val="24"/>
          <w:u w:val="single"/>
        </w:rPr>
        <w:t xml:space="preserve">                    </w:t>
      </w:r>
    </w:p>
    <w:p w:rsidR="00C30E1F" w:rsidRDefault="00A15235">
      <w:pPr>
        <w:spacing w:line="460" w:lineRule="exact"/>
        <w:rPr>
          <w:sz w:val="24"/>
        </w:rPr>
      </w:pPr>
      <w:r>
        <w:rPr>
          <w:sz w:val="24"/>
        </w:rPr>
        <w:t>项目编号：</w:t>
      </w:r>
      <w:r>
        <w:rPr>
          <w:sz w:val="24"/>
          <w:u w:val="single"/>
        </w:rPr>
        <w:t xml:space="preserve">                    </w:t>
      </w:r>
    </w:p>
    <w:p w:rsidR="00C30E1F" w:rsidRDefault="00A15235">
      <w:pPr>
        <w:spacing w:line="460" w:lineRule="exact"/>
        <w:rPr>
          <w:sz w:val="24"/>
          <w:u w:val="single"/>
        </w:rPr>
      </w:pPr>
      <w:r>
        <w:rPr>
          <w:sz w:val="24"/>
        </w:rPr>
        <w:t>包号：</w:t>
      </w:r>
      <w:r>
        <w:rPr>
          <w:sz w:val="24"/>
          <w:u w:val="single"/>
        </w:rPr>
        <w:t xml:space="preserve">                        </w:t>
      </w:r>
    </w:p>
    <w:p w:rsidR="00C30E1F" w:rsidRDefault="00C30E1F">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C30E1F">
        <w:trPr>
          <w:tblHeader/>
          <w:jc w:val="center"/>
        </w:trPr>
        <w:tc>
          <w:tcPr>
            <w:tcW w:w="843" w:type="dxa"/>
            <w:shd w:val="clear" w:color="auto" w:fill="auto"/>
            <w:vAlign w:val="center"/>
          </w:tcPr>
          <w:p w:rsidR="00C30E1F" w:rsidRDefault="00A15235">
            <w:pPr>
              <w:widowControl/>
              <w:snapToGrid w:val="0"/>
              <w:jc w:val="center"/>
              <w:rPr>
                <w:kern w:val="0"/>
                <w:sz w:val="24"/>
                <w:szCs w:val="21"/>
              </w:rPr>
            </w:pPr>
            <w:r>
              <w:rPr>
                <w:kern w:val="0"/>
                <w:sz w:val="24"/>
                <w:szCs w:val="21"/>
              </w:rPr>
              <w:t>序号</w:t>
            </w:r>
          </w:p>
        </w:tc>
        <w:tc>
          <w:tcPr>
            <w:tcW w:w="4394" w:type="dxa"/>
            <w:shd w:val="clear" w:color="auto" w:fill="auto"/>
            <w:vAlign w:val="center"/>
          </w:tcPr>
          <w:p w:rsidR="00C30E1F" w:rsidRDefault="00A15235">
            <w:pPr>
              <w:widowControl/>
              <w:snapToGrid w:val="0"/>
              <w:jc w:val="center"/>
              <w:rPr>
                <w:kern w:val="0"/>
                <w:sz w:val="24"/>
                <w:szCs w:val="21"/>
              </w:rPr>
            </w:pPr>
            <w:r>
              <w:rPr>
                <w:rFonts w:hint="eastAsia"/>
                <w:kern w:val="0"/>
                <w:sz w:val="24"/>
                <w:szCs w:val="21"/>
              </w:rPr>
              <w:t>磋商</w:t>
            </w:r>
            <w:r>
              <w:rPr>
                <w:kern w:val="0"/>
                <w:sz w:val="24"/>
                <w:szCs w:val="21"/>
              </w:rPr>
              <w:t>要求</w:t>
            </w:r>
          </w:p>
        </w:tc>
        <w:tc>
          <w:tcPr>
            <w:tcW w:w="2438" w:type="dxa"/>
            <w:shd w:val="clear" w:color="auto" w:fill="auto"/>
            <w:vAlign w:val="center"/>
          </w:tcPr>
          <w:p w:rsidR="00C30E1F" w:rsidRDefault="00A1523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30E1F" w:rsidRDefault="00A15235">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C30E1F" w:rsidRDefault="00A15235">
            <w:pPr>
              <w:widowControl/>
              <w:snapToGrid w:val="0"/>
              <w:jc w:val="center"/>
              <w:rPr>
                <w:kern w:val="0"/>
                <w:sz w:val="24"/>
                <w:szCs w:val="21"/>
              </w:rPr>
            </w:pPr>
            <w:r>
              <w:rPr>
                <w:kern w:val="0"/>
                <w:sz w:val="24"/>
                <w:szCs w:val="21"/>
              </w:rPr>
              <w:t>备注</w:t>
            </w:r>
          </w:p>
        </w:tc>
      </w:tr>
      <w:tr w:rsidR="00C30E1F">
        <w:trPr>
          <w:jc w:val="center"/>
        </w:trPr>
        <w:tc>
          <w:tcPr>
            <w:tcW w:w="843" w:type="dxa"/>
            <w:shd w:val="clear" w:color="auto" w:fill="auto"/>
            <w:vAlign w:val="center"/>
          </w:tcPr>
          <w:p w:rsidR="00C30E1F" w:rsidRDefault="00A15235">
            <w:pPr>
              <w:widowControl/>
              <w:snapToGrid w:val="0"/>
              <w:jc w:val="center"/>
              <w:rPr>
                <w:kern w:val="0"/>
                <w:sz w:val="24"/>
                <w:szCs w:val="21"/>
              </w:rPr>
            </w:pPr>
            <w:r>
              <w:rPr>
                <w:kern w:val="0"/>
                <w:sz w:val="24"/>
                <w:szCs w:val="21"/>
              </w:rPr>
              <w:t>1</w:t>
            </w:r>
          </w:p>
        </w:tc>
        <w:tc>
          <w:tcPr>
            <w:tcW w:w="4394" w:type="dxa"/>
            <w:shd w:val="clear" w:color="auto" w:fill="auto"/>
            <w:vAlign w:val="center"/>
          </w:tcPr>
          <w:p w:rsidR="00C30E1F" w:rsidRDefault="00A15235">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C30E1F" w:rsidRDefault="00C30E1F">
            <w:pPr>
              <w:widowControl/>
              <w:snapToGrid w:val="0"/>
              <w:jc w:val="center"/>
              <w:rPr>
                <w:kern w:val="0"/>
                <w:sz w:val="24"/>
                <w:szCs w:val="21"/>
              </w:rPr>
            </w:pPr>
          </w:p>
        </w:tc>
        <w:tc>
          <w:tcPr>
            <w:tcW w:w="1289" w:type="dxa"/>
            <w:shd w:val="clear" w:color="auto" w:fill="auto"/>
            <w:vAlign w:val="center"/>
          </w:tcPr>
          <w:p w:rsidR="00C30E1F" w:rsidRDefault="00C30E1F">
            <w:pPr>
              <w:widowControl/>
              <w:snapToGrid w:val="0"/>
              <w:jc w:val="center"/>
              <w:rPr>
                <w:kern w:val="0"/>
                <w:sz w:val="24"/>
                <w:szCs w:val="21"/>
              </w:rPr>
            </w:pPr>
          </w:p>
        </w:tc>
        <w:tc>
          <w:tcPr>
            <w:tcW w:w="843" w:type="dxa"/>
            <w:shd w:val="clear" w:color="auto" w:fill="auto"/>
            <w:vAlign w:val="center"/>
          </w:tcPr>
          <w:p w:rsidR="00C30E1F" w:rsidRDefault="00C30E1F">
            <w:pPr>
              <w:widowControl/>
              <w:snapToGrid w:val="0"/>
              <w:jc w:val="center"/>
              <w:rPr>
                <w:kern w:val="0"/>
                <w:sz w:val="24"/>
                <w:szCs w:val="21"/>
              </w:rPr>
            </w:pPr>
          </w:p>
        </w:tc>
      </w:tr>
      <w:tr w:rsidR="00C30E1F">
        <w:trPr>
          <w:jc w:val="center"/>
        </w:trPr>
        <w:tc>
          <w:tcPr>
            <w:tcW w:w="843" w:type="dxa"/>
            <w:shd w:val="clear" w:color="auto" w:fill="auto"/>
            <w:vAlign w:val="center"/>
          </w:tcPr>
          <w:p w:rsidR="00C30E1F" w:rsidRDefault="00A15235">
            <w:pPr>
              <w:widowControl/>
              <w:snapToGrid w:val="0"/>
              <w:jc w:val="center"/>
              <w:rPr>
                <w:kern w:val="0"/>
                <w:sz w:val="24"/>
                <w:szCs w:val="21"/>
              </w:rPr>
            </w:pPr>
            <w:r>
              <w:rPr>
                <w:kern w:val="0"/>
                <w:sz w:val="24"/>
                <w:szCs w:val="21"/>
              </w:rPr>
              <w:t>2</w:t>
            </w:r>
          </w:p>
        </w:tc>
        <w:tc>
          <w:tcPr>
            <w:tcW w:w="4394" w:type="dxa"/>
            <w:shd w:val="clear" w:color="auto" w:fill="auto"/>
            <w:vAlign w:val="center"/>
          </w:tcPr>
          <w:p w:rsidR="00C30E1F" w:rsidRDefault="00A15235">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C30E1F" w:rsidRDefault="00C30E1F">
            <w:pPr>
              <w:widowControl/>
              <w:snapToGrid w:val="0"/>
              <w:jc w:val="center"/>
              <w:rPr>
                <w:kern w:val="0"/>
                <w:sz w:val="24"/>
                <w:szCs w:val="21"/>
              </w:rPr>
            </w:pPr>
          </w:p>
        </w:tc>
        <w:tc>
          <w:tcPr>
            <w:tcW w:w="1289" w:type="dxa"/>
            <w:shd w:val="clear" w:color="auto" w:fill="auto"/>
            <w:vAlign w:val="center"/>
          </w:tcPr>
          <w:p w:rsidR="00C30E1F" w:rsidRDefault="00C30E1F">
            <w:pPr>
              <w:widowControl/>
              <w:snapToGrid w:val="0"/>
              <w:jc w:val="center"/>
              <w:rPr>
                <w:kern w:val="0"/>
                <w:sz w:val="24"/>
                <w:szCs w:val="21"/>
              </w:rPr>
            </w:pPr>
          </w:p>
        </w:tc>
        <w:tc>
          <w:tcPr>
            <w:tcW w:w="843" w:type="dxa"/>
            <w:shd w:val="clear" w:color="auto" w:fill="auto"/>
            <w:vAlign w:val="center"/>
          </w:tcPr>
          <w:p w:rsidR="00C30E1F" w:rsidRDefault="00C30E1F">
            <w:pPr>
              <w:widowControl/>
              <w:snapToGrid w:val="0"/>
              <w:jc w:val="center"/>
              <w:rPr>
                <w:kern w:val="0"/>
                <w:sz w:val="24"/>
                <w:szCs w:val="21"/>
              </w:rPr>
            </w:pPr>
          </w:p>
        </w:tc>
      </w:tr>
      <w:tr w:rsidR="00C30E1F">
        <w:trPr>
          <w:jc w:val="center"/>
        </w:trPr>
        <w:tc>
          <w:tcPr>
            <w:tcW w:w="843" w:type="dxa"/>
            <w:shd w:val="clear" w:color="auto" w:fill="auto"/>
            <w:vAlign w:val="center"/>
          </w:tcPr>
          <w:p w:rsidR="00C30E1F" w:rsidRDefault="00A15235">
            <w:pPr>
              <w:widowControl/>
              <w:snapToGrid w:val="0"/>
              <w:jc w:val="center"/>
              <w:rPr>
                <w:kern w:val="0"/>
                <w:sz w:val="24"/>
                <w:szCs w:val="21"/>
              </w:rPr>
            </w:pPr>
            <w:r>
              <w:rPr>
                <w:kern w:val="0"/>
                <w:sz w:val="24"/>
                <w:szCs w:val="21"/>
              </w:rPr>
              <w:t>3</w:t>
            </w:r>
          </w:p>
        </w:tc>
        <w:tc>
          <w:tcPr>
            <w:tcW w:w="4394" w:type="dxa"/>
            <w:shd w:val="clear" w:color="auto" w:fill="auto"/>
            <w:vAlign w:val="center"/>
          </w:tcPr>
          <w:p w:rsidR="00C30E1F" w:rsidRDefault="00A15235">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C30E1F" w:rsidRDefault="00C30E1F">
            <w:pPr>
              <w:widowControl/>
              <w:snapToGrid w:val="0"/>
              <w:jc w:val="center"/>
              <w:rPr>
                <w:kern w:val="0"/>
                <w:sz w:val="24"/>
                <w:szCs w:val="21"/>
              </w:rPr>
            </w:pPr>
          </w:p>
        </w:tc>
        <w:tc>
          <w:tcPr>
            <w:tcW w:w="1289" w:type="dxa"/>
            <w:shd w:val="clear" w:color="auto" w:fill="auto"/>
            <w:vAlign w:val="center"/>
          </w:tcPr>
          <w:p w:rsidR="00C30E1F" w:rsidRDefault="00C30E1F">
            <w:pPr>
              <w:widowControl/>
              <w:snapToGrid w:val="0"/>
              <w:jc w:val="center"/>
              <w:rPr>
                <w:kern w:val="0"/>
                <w:sz w:val="24"/>
                <w:szCs w:val="21"/>
              </w:rPr>
            </w:pPr>
          </w:p>
        </w:tc>
        <w:tc>
          <w:tcPr>
            <w:tcW w:w="843" w:type="dxa"/>
            <w:shd w:val="clear" w:color="auto" w:fill="auto"/>
            <w:vAlign w:val="center"/>
          </w:tcPr>
          <w:p w:rsidR="00C30E1F" w:rsidRDefault="00C30E1F">
            <w:pPr>
              <w:widowControl/>
              <w:snapToGrid w:val="0"/>
              <w:jc w:val="center"/>
              <w:rPr>
                <w:kern w:val="0"/>
                <w:sz w:val="24"/>
                <w:szCs w:val="21"/>
              </w:rPr>
            </w:pPr>
          </w:p>
        </w:tc>
      </w:tr>
      <w:tr w:rsidR="00C30E1F">
        <w:trPr>
          <w:jc w:val="center"/>
        </w:trPr>
        <w:tc>
          <w:tcPr>
            <w:tcW w:w="9807" w:type="dxa"/>
            <w:gridSpan w:val="5"/>
            <w:shd w:val="clear" w:color="auto" w:fill="auto"/>
            <w:vAlign w:val="center"/>
          </w:tcPr>
          <w:p w:rsidR="00C30E1F" w:rsidRDefault="00A15235">
            <w:pPr>
              <w:widowControl/>
              <w:snapToGrid w:val="0"/>
              <w:ind w:firstLineChars="100" w:firstLine="240"/>
              <w:rPr>
                <w:kern w:val="0"/>
                <w:sz w:val="24"/>
                <w:szCs w:val="21"/>
              </w:rPr>
            </w:pPr>
            <w:r>
              <w:rPr>
                <w:kern w:val="0"/>
                <w:sz w:val="24"/>
                <w:szCs w:val="21"/>
              </w:rPr>
              <w:t xml:space="preserve">4. </w:t>
            </w:r>
            <w:r>
              <w:rPr>
                <w:kern w:val="0"/>
                <w:sz w:val="24"/>
                <w:szCs w:val="21"/>
              </w:rPr>
              <w:t>项目需求书要求</w:t>
            </w:r>
          </w:p>
        </w:tc>
      </w:tr>
      <w:tr w:rsidR="00C30E1F">
        <w:trPr>
          <w:jc w:val="center"/>
        </w:trPr>
        <w:tc>
          <w:tcPr>
            <w:tcW w:w="843" w:type="dxa"/>
            <w:shd w:val="clear" w:color="auto" w:fill="auto"/>
            <w:vAlign w:val="center"/>
          </w:tcPr>
          <w:p w:rsidR="00C30E1F" w:rsidRDefault="00A15235">
            <w:pPr>
              <w:widowControl/>
              <w:snapToGrid w:val="0"/>
              <w:jc w:val="center"/>
              <w:rPr>
                <w:kern w:val="0"/>
                <w:sz w:val="24"/>
                <w:szCs w:val="21"/>
              </w:rPr>
            </w:pPr>
            <w:r>
              <w:rPr>
                <w:kern w:val="0"/>
                <w:sz w:val="24"/>
                <w:szCs w:val="21"/>
              </w:rPr>
              <w:t>序号</w:t>
            </w:r>
          </w:p>
        </w:tc>
        <w:tc>
          <w:tcPr>
            <w:tcW w:w="4394" w:type="dxa"/>
            <w:shd w:val="clear" w:color="auto" w:fill="auto"/>
            <w:vAlign w:val="center"/>
          </w:tcPr>
          <w:p w:rsidR="00C30E1F" w:rsidRDefault="00A15235">
            <w:pPr>
              <w:widowControl/>
              <w:snapToGrid w:val="0"/>
              <w:jc w:val="center"/>
              <w:rPr>
                <w:kern w:val="0"/>
                <w:sz w:val="24"/>
                <w:szCs w:val="21"/>
              </w:rPr>
            </w:pPr>
            <w:r>
              <w:rPr>
                <w:rFonts w:hint="eastAsia"/>
                <w:kern w:val="0"/>
                <w:sz w:val="24"/>
                <w:szCs w:val="21"/>
              </w:rPr>
              <w:t>磋商</w:t>
            </w:r>
            <w:r>
              <w:rPr>
                <w:kern w:val="0"/>
                <w:sz w:val="24"/>
                <w:szCs w:val="21"/>
              </w:rPr>
              <w:t>要求</w:t>
            </w:r>
          </w:p>
        </w:tc>
        <w:tc>
          <w:tcPr>
            <w:tcW w:w="2438" w:type="dxa"/>
            <w:shd w:val="clear" w:color="auto" w:fill="auto"/>
            <w:vAlign w:val="center"/>
          </w:tcPr>
          <w:p w:rsidR="00C30E1F" w:rsidRDefault="00A1523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30E1F" w:rsidRDefault="00A15235">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C30E1F" w:rsidRDefault="00A15235">
            <w:pPr>
              <w:widowControl/>
              <w:snapToGrid w:val="0"/>
              <w:jc w:val="center"/>
              <w:rPr>
                <w:kern w:val="0"/>
                <w:sz w:val="24"/>
                <w:szCs w:val="21"/>
              </w:rPr>
            </w:pPr>
            <w:r>
              <w:rPr>
                <w:kern w:val="0"/>
                <w:sz w:val="24"/>
                <w:szCs w:val="21"/>
              </w:rPr>
              <w:t>备注</w:t>
            </w:r>
          </w:p>
        </w:tc>
      </w:tr>
      <w:tr w:rsidR="00C30E1F">
        <w:trPr>
          <w:jc w:val="center"/>
        </w:trPr>
        <w:tc>
          <w:tcPr>
            <w:tcW w:w="843" w:type="dxa"/>
            <w:shd w:val="clear" w:color="auto" w:fill="auto"/>
            <w:vAlign w:val="center"/>
          </w:tcPr>
          <w:p w:rsidR="00C30E1F" w:rsidRDefault="00C30E1F">
            <w:pPr>
              <w:widowControl/>
              <w:snapToGrid w:val="0"/>
              <w:jc w:val="center"/>
              <w:rPr>
                <w:kern w:val="0"/>
                <w:sz w:val="24"/>
                <w:szCs w:val="21"/>
              </w:rPr>
            </w:pPr>
          </w:p>
        </w:tc>
        <w:tc>
          <w:tcPr>
            <w:tcW w:w="4394" w:type="dxa"/>
            <w:shd w:val="clear" w:color="auto" w:fill="auto"/>
            <w:vAlign w:val="center"/>
          </w:tcPr>
          <w:p w:rsidR="00C30E1F" w:rsidRDefault="00C30E1F">
            <w:pPr>
              <w:widowControl/>
              <w:snapToGrid w:val="0"/>
              <w:jc w:val="center"/>
              <w:rPr>
                <w:kern w:val="0"/>
                <w:sz w:val="24"/>
                <w:szCs w:val="21"/>
              </w:rPr>
            </w:pPr>
          </w:p>
        </w:tc>
        <w:tc>
          <w:tcPr>
            <w:tcW w:w="2438" w:type="dxa"/>
            <w:shd w:val="clear" w:color="auto" w:fill="auto"/>
            <w:vAlign w:val="center"/>
          </w:tcPr>
          <w:p w:rsidR="00C30E1F" w:rsidRDefault="00C30E1F">
            <w:pPr>
              <w:widowControl/>
              <w:snapToGrid w:val="0"/>
              <w:jc w:val="center"/>
              <w:rPr>
                <w:kern w:val="0"/>
                <w:sz w:val="24"/>
                <w:szCs w:val="21"/>
              </w:rPr>
            </w:pPr>
          </w:p>
        </w:tc>
        <w:tc>
          <w:tcPr>
            <w:tcW w:w="1289" w:type="dxa"/>
            <w:shd w:val="clear" w:color="auto" w:fill="auto"/>
            <w:vAlign w:val="center"/>
          </w:tcPr>
          <w:p w:rsidR="00C30E1F" w:rsidRDefault="00C30E1F">
            <w:pPr>
              <w:widowControl/>
              <w:snapToGrid w:val="0"/>
              <w:jc w:val="center"/>
              <w:rPr>
                <w:kern w:val="0"/>
                <w:sz w:val="24"/>
                <w:szCs w:val="21"/>
              </w:rPr>
            </w:pPr>
          </w:p>
        </w:tc>
        <w:tc>
          <w:tcPr>
            <w:tcW w:w="843" w:type="dxa"/>
            <w:shd w:val="clear" w:color="auto" w:fill="auto"/>
            <w:vAlign w:val="center"/>
          </w:tcPr>
          <w:p w:rsidR="00C30E1F" w:rsidRDefault="00C30E1F">
            <w:pPr>
              <w:widowControl/>
              <w:snapToGrid w:val="0"/>
              <w:jc w:val="center"/>
              <w:rPr>
                <w:kern w:val="0"/>
                <w:sz w:val="24"/>
                <w:szCs w:val="21"/>
              </w:rPr>
            </w:pPr>
          </w:p>
        </w:tc>
      </w:tr>
      <w:tr w:rsidR="00C30E1F">
        <w:trPr>
          <w:jc w:val="center"/>
        </w:trPr>
        <w:tc>
          <w:tcPr>
            <w:tcW w:w="843" w:type="dxa"/>
            <w:shd w:val="clear" w:color="auto" w:fill="auto"/>
            <w:vAlign w:val="center"/>
          </w:tcPr>
          <w:p w:rsidR="00C30E1F" w:rsidRDefault="00C30E1F">
            <w:pPr>
              <w:widowControl/>
              <w:snapToGrid w:val="0"/>
              <w:jc w:val="center"/>
              <w:rPr>
                <w:kern w:val="0"/>
                <w:sz w:val="24"/>
                <w:szCs w:val="21"/>
              </w:rPr>
            </w:pPr>
          </w:p>
        </w:tc>
        <w:tc>
          <w:tcPr>
            <w:tcW w:w="4394" w:type="dxa"/>
            <w:shd w:val="clear" w:color="auto" w:fill="auto"/>
            <w:vAlign w:val="center"/>
          </w:tcPr>
          <w:p w:rsidR="00C30E1F" w:rsidRDefault="00C30E1F">
            <w:pPr>
              <w:widowControl/>
              <w:snapToGrid w:val="0"/>
              <w:jc w:val="center"/>
              <w:rPr>
                <w:kern w:val="0"/>
                <w:sz w:val="24"/>
                <w:szCs w:val="21"/>
              </w:rPr>
            </w:pPr>
          </w:p>
        </w:tc>
        <w:tc>
          <w:tcPr>
            <w:tcW w:w="2438" w:type="dxa"/>
            <w:shd w:val="clear" w:color="auto" w:fill="auto"/>
            <w:vAlign w:val="center"/>
          </w:tcPr>
          <w:p w:rsidR="00C30E1F" w:rsidRDefault="00C30E1F">
            <w:pPr>
              <w:widowControl/>
              <w:snapToGrid w:val="0"/>
              <w:jc w:val="center"/>
              <w:rPr>
                <w:kern w:val="0"/>
                <w:sz w:val="24"/>
                <w:szCs w:val="21"/>
              </w:rPr>
            </w:pPr>
          </w:p>
        </w:tc>
        <w:tc>
          <w:tcPr>
            <w:tcW w:w="1289" w:type="dxa"/>
            <w:shd w:val="clear" w:color="auto" w:fill="auto"/>
            <w:vAlign w:val="center"/>
          </w:tcPr>
          <w:p w:rsidR="00C30E1F" w:rsidRDefault="00C30E1F">
            <w:pPr>
              <w:widowControl/>
              <w:snapToGrid w:val="0"/>
              <w:jc w:val="center"/>
              <w:rPr>
                <w:kern w:val="0"/>
                <w:sz w:val="24"/>
                <w:szCs w:val="21"/>
              </w:rPr>
            </w:pPr>
          </w:p>
        </w:tc>
        <w:tc>
          <w:tcPr>
            <w:tcW w:w="843" w:type="dxa"/>
            <w:shd w:val="clear" w:color="auto" w:fill="auto"/>
            <w:vAlign w:val="center"/>
          </w:tcPr>
          <w:p w:rsidR="00C30E1F" w:rsidRDefault="00C30E1F">
            <w:pPr>
              <w:widowControl/>
              <w:snapToGrid w:val="0"/>
              <w:jc w:val="center"/>
              <w:rPr>
                <w:kern w:val="0"/>
                <w:sz w:val="24"/>
                <w:szCs w:val="21"/>
              </w:rPr>
            </w:pPr>
          </w:p>
        </w:tc>
      </w:tr>
      <w:tr w:rsidR="00C30E1F">
        <w:trPr>
          <w:jc w:val="center"/>
        </w:trPr>
        <w:tc>
          <w:tcPr>
            <w:tcW w:w="843" w:type="dxa"/>
            <w:shd w:val="clear" w:color="auto" w:fill="auto"/>
            <w:vAlign w:val="center"/>
          </w:tcPr>
          <w:p w:rsidR="00C30E1F" w:rsidRDefault="00C30E1F">
            <w:pPr>
              <w:widowControl/>
              <w:snapToGrid w:val="0"/>
              <w:jc w:val="center"/>
              <w:rPr>
                <w:kern w:val="0"/>
                <w:sz w:val="24"/>
                <w:szCs w:val="21"/>
              </w:rPr>
            </w:pPr>
          </w:p>
        </w:tc>
        <w:tc>
          <w:tcPr>
            <w:tcW w:w="4394" w:type="dxa"/>
            <w:shd w:val="clear" w:color="auto" w:fill="auto"/>
            <w:vAlign w:val="center"/>
          </w:tcPr>
          <w:p w:rsidR="00C30E1F" w:rsidRDefault="00C30E1F">
            <w:pPr>
              <w:widowControl/>
              <w:snapToGrid w:val="0"/>
              <w:jc w:val="center"/>
              <w:rPr>
                <w:kern w:val="0"/>
                <w:sz w:val="24"/>
                <w:szCs w:val="21"/>
              </w:rPr>
            </w:pPr>
          </w:p>
        </w:tc>
        <w:tc>
          <w:tcPr>
            <w:tcW w:w="2438" w:type="dxa"/>
            <w:shd w:val="clear" w:color="auto" w:fill="auto"/>
            <w:vAlign w:val="center"/>
          </w:tcPr>
          <w:p w:rsidR="00C30E1F" w:rsidRDefault="00C30E1F">
            <w:pPr>
              <w:widowControl/>
              <w:snapToGrid w:val="0"/>
              <w:jc w:val="center"/>
              <w:rPr>
                <w:kern w:val="0"/>
                <w:sz w:val="24"/>
                <w:szCs w:val="21"/>
              </w:rPr>
            </w:pPr>
          </w:p>
        </w:tc>
        <w:tc>
          <w:tcPr>
            <w:tcW w:w="1289" w:type="dxa"/>
            <w:shd w:val="clear" w:color="auto" w:fill="auto"/>
            <w:vAlign w:val="center"/>
          </w:tcPr>
          <w:p w:rsidR="00C30E1F" w:rsidRDefault="00C30E1F">
            <w:pPr>
              <w:widowControl/>
              <w:snapToGrid w:val="0"/>
              <w:jc w:val="center"/>
              <w:rPr>
                <w:kern w:val="0"/>
                <w:sz w:val="24"/>
                <w:szCs w:val="21"/>
              </w:rPr>
            </w:pPr>
          </w:p>
        </w:tc>
        <w:tc>
          <w:tcPr>
            <w:tcW w:w="843" w:type="dxa"/>
            <w:shd w:val="clear" w:color="auto" w:fill="auto"/>
            <w:vAlign w:val="center"/>
          </w:tcPr>
          <w:p w:rsidR="00C30E1F" w:rsidRDefault="00C30E1F">
            <w:pPr>
              <w:widowControl/>
              <w:snapToGrid w:val="0"/>
              <w:jc w:val="center"/>
              <w:rPr>
                <w:kern w:val="0"/>
                <w:sz w:val="24"/>
                <w:szCs w:val="21"/>
              </w:rPr>
            </w:pPr>
          </w:p>
        </w:tc>
      </w:tr>
      <w:tr w:rsidR="00C30E1F">
        <w:trPr>
          <w:jc w:val="center"/>
        </w:trPr>
        <w:tc>
          <w:tcPr>
            <w:tcW w:w="843" w:type="dxa"/>
            <w:shd w:val="clear" w:color="auto" w:fill="auto"/>
            <w:vAlign w:val="center"/>
          </w:tcPr>
          <w:p w:rsidR="00C30E1F" w:rsidRDefault="00C30E1F">
            <w:pPr>
              <w:widowControl/>
              <w:snapToGrid w:val="0"/>
              <w:jc w:val="center"/>
              <w:rPr>
                <w:kern w:val="0"/>
                <w:sz w:val="24"/>
                <w:szCs w:val="21"/>
              </w:rPr>
            </w:pPr>
          </w:p>
        </w:tc>
        <w:tc>
          <w:tcPr>
            <w:tcW w:w="4394" w:type="dxa"/>
            <w:shd w:val="clear" w:color="auto" w:fill="auto"/>
            <w:vAlign w:val="center"/>
          </w:tcPr>
          <w:p w:rsidR="00C30E1F" w:rsidRDefault="00C30E1F">
            <w:pPr>
              <w:widowControl/>
              <w:snapToGrid w:val="0"/>
              <w:jc w:val="center"/>
              <w:rPr>
                <w:kern w:val="0"/>
                <w:sz w:val="24"/>
                <w:szCs w:val="21"/>
              </w:rPr>
            </w:pPr>
          </w:p>
        </w:tc>
        <w:tc>
          <w:tcPr>
            <w:tcW w:w="2438" w:type="dxa"/>
            <w:shd w:val="clear" w:color="auto" w:fill="auto"/>
            <w:vAlign w:val="center"/>
          </w:tcPr>
          <w:p w:rsidR="00C30E1F" w:rsidRDefault="00C30E1F">
            <w:pPr>
              <w:widowControl/>
              <w:snapToGrid w:val="0"/>
              <w:jc w:val="center"/>
              <w:rPr>
                <w:kern w:val="0"/>
                <w:sz w:val="24"/>
                <w:szCs w:val="21"/>
              </w:rPr>
            </w:pPr>
          </w:p>
        </w:tc>
        <w:tc>
          <w:tcPr>
            <w:tcW w:w="1289" w:type="dxa"/>
            <w:shd w:val="clear" w:color="auto" w:fill="auto"/>
            <w:vAlign w:val="center"/>
          </w:tcPr>
          <w:p w:rsidR="00C30E1F" w:rsidRDefault="00C30E1F">
            <w:pPr>
              <w:widowControl/>
              <w:snapToGrid w:val="0"/>
              <w:jc w:val="center"/>
              <w:rPr>
                <w:kern w:val="0"/>
                <w:sz w:val="24"/>
                <w:szCs w:val="21"/>
              </w:rPr>
            </w:pPr>
          </w:p>
        </w:tc>
        <w:tc>
          <w:tcPr>
            <w:tcW w:w="843" w:type="dxa"/>
            <w:shd w:val="clear" w:color="auto" w:fill="auto"/>
            <w:vAlign w:val="center"/>
          </w:tcPr>
          <w:p w:rsidR="00C30E1F" w:rsidRDefault="00C30E1F">
            <w:pPr>
              <w:widowControl/>
              <w:snapToGrid w:val="0"/>
              <w:jc w:val="center"/>
              <w:rPr>
                <w:kern w:val="0"/>
                <w:sz w:val="24"/>
                <w:szCs w:val="21"/>
              </w:rPr>
            </w:pPr>
          </w:p>
        </w:tc>
      </w:tr>
      <w:tr w:rsidR="00C30E1F">
        <w:trPr>
          <w:jc w:val="center"/>
        </w:trPr>
        <w:tc>
          <w:tcPr>
            <w:tcW w:w="843" w:type="dxa"/>
            <w:shd w:val="clear" w:color="auto" w:fill="auto"/>
            <w:vAlign w:val="center"/>
          </w:tcPr>
          <w:p w:rsidR="00C30E1F" w:rsidRDefault="00C30E1F">
            <w:pPr>
              <w:widowControl/>
              <w:snapToGrid w:val="0"/>
              <w:jc w:val="center"/>
              <w:rPr>
                <w:kern w:val="0"/>
                <w:sz w:val="24"/>
                <w:szCs w:val="21"/>
              </w:rPr>
            </w:pPr>
          </w:p>
        </w:tc>
        <w:tc>
          <w:tcPr>
            <w:tcW w:w="4394" w:type="dxa"/>
            <w:shd w:val="clear" w:color="auto" w:fill="auto"/>
            <w:vAlign w:val="center"/>
          </w:tcPr>
          <w:p w:rsidR="00C30E1F" w:rsidRDefault="00C30E1F">
            <w:pPr>
              <w:widowControl/>
              <w:snapToGrid w:val="0"/>
              <w:jc w:val="center"/>
              <w:rPr>
                <w:kern w:val="0"/>
                <w:sz w:val="24"/>
                <w:szCs w:val="21"/>
              </w:rPr>
            </w:pPr>
          </w:p>
        </w:tc>
        <w:tc>
          <w:tcPr>
            <w:tcW w:w="2438" w:type="dxa"/>
            <w:shd w:val="clear" w:color="auto" w:fill="auto"/>
            <w:vAlign w:val="center"/>
          </w:tcPr>
          <w:p w:rsidR="00C30E1F" w:rsidRDefault="00C30E1F">
            <w:pPr>
              <w:widowControl/>
              <w:snapToGrid w:val="0"/>
              <w:jc w:val="center"/>
              <w:rPr>
                <w:kern w:val="0"/>
                <w:sz w:val="24"/>
                <w:szCs w:val="21"/>
              </w:rPr>
            </w:pPr>
          </w:p>
        </w:tc>
        <w:tc>
          <w:tcPr>
            <w:tcW w:w="1289" w:type="dxa"/>
            <w:shd w:val="clear" w:color="auto" w:fill="auto"/>
            <w:vAlign w:val="center"/>
          </w:tcPr>
          <w:p w:rsidR="00C30E1F" w:rsidRDefault="00C30E1F">
            <w:pPr>
              <w:widowControl/>
              <w:snapToGrid w:val="0"/>
              <w:jc w:val="center"/>
              <w:rPr>
                <w:kern w:val="0"/>
                <w:sz w:val="24"/>
                <w:szCs w:val="21"/>
              </w:rPr>
            </w:pPr>
          </w:p>
        </w:tc>
        <w:tc>
          <w:tcPr>
            <w:tcW w:w="843" w:type="dxa"/>
            <w:shd w:val="clear" w:color="auto" w:fill="auto"/>
            <w:vAlign w:val="center"/>
          </w:tcPr>
          <w:p w:rsidR="00C30E1F" w:rsidRDefault="00C30E1F">
            <w:pPr>
              <w:widowControl/>
              <w:snapToGrid w:val="0"/>
              <w:jc w:val="center"/>
              <w:rPr>
                <w:kern w:val="0"/>
                <w:sz w:val="24"/>
                <w:szCs w:val="21"/>
              </w:rPr>
            </w:pPr>
          </w:p>
        </w:tc>
      </w:tr>
    </w:tbl>
    <w:p w:rsidR="00C30E1F" w:rsidRDefault="00A15235">
      <w:pPr>
        <w:spacing w:line="620" w:lineRule="exact"/>
        <w:rPr>
          <w:sz w:val="24"/>
        </w:rPr>
      </w:pPr>
      <w:r>
        <w:rPr>
          <w:sz w:val="24"/>
        </w:rPr>
        <w:t>注：</w:t>
      </w:r>
    </w:p>
    <w:p w:rsidR="00C30E1F" w:rsidRDefault="00A15235">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C30E1F" w:rsidRDefault="00A15235">
      <w:pPr>
        <w:spacing w:line="360" w:lineRule="auto"/>
        <w:rPr>
          <w:sz w:val="24"/>
        </w:rPr>
      </w:pPr>
      <w:r>
        <w:rPr>
          <w:sz w:val="24"/>
        </w:rPr>
        <w:t xml:space="preserve">2. </w:t>
      </w:r>
      <w:r>
        <w:rPr>
          <w:rFonts w:hint="eastAsia"/>
          <w:sz w:val="24"/>
        </w:rPr>
        <w:t>磋商</w:t>
      </w:r>
      <w:r>
        <w:rPr>
          <w:sz w:val="24"/>
        </w:rPr>
        <w:t>要求指磋商文件中规定的具体要求，投标</w:t>
      </w:r>
      <w:proofErr w:type="gramStart"/>
      <w:r>
        <w:rPr>
          <w:sz w:val="24"/>
        </w:rPr>
        <w:t>应答指</w:t>
      </w:r>
      <w:proofErr w:type="gramEnd"/>
      <w:r>
        <w:rPr>
          <w:sz w:val="24"/>
        </w:rPr>
        <w:t>响应文件的具体内容。</w:t>
      </w:r>
    </w:p>
    <w:p w:rsidR="00C30E1F" w:rsidRDefault="00A15235">
      <w:pPr>
        <w:spacing w:line="360" w:lineRule="auto"/>
        <w:rPr>
          <w:sz w:val="24"/>
        </w:rPr>
      </w:pPr>
      <w:r>
        <w:rPr>
          <w:sz w:val="24"/>
        </w:rPr>
        <w:t xml:space="preserve">3. </w:t>
      </w:r>
      <w:r>
        <w:rPr>
          <w:sz w:val="24"/>
        </w:rPr>
        <w:t>偏离说明指</w:t>
      </w:r>
      <w:r>
        <w:rPr>
          <w:rFonts w:hint="eastAsia"/>
          <w:sz w:val="24"/>
        </w:rPr>
        <w:t>磋商</w:t>
      </w:r>
      <w:r>
        <w:rPr>
          <w:sz w:val="24"/>
        </w:rPr>
        <w:t>要求与投标应答之间的不同之处。</w:t>
      </w:r>
    </w:p>
    <w:p w:rsidR="00C30E1F" w:rsidRDefault="00A15235">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文件要求。投标人自行承担由此造成的一切后果。</w:t>
      </w:r>
    </w:p>
    <w:p w:rsidR="00C30E1F" w:rsidRDefault="00A15235">
      <w:pPr>
        <w:spacing w:line="360" w:lineRule="auto"/>
        <w:ind w:firstLineChars="1700" w:firstLine="4080"/>
        <w:rPr>
          <w:sz w:val="24"/>
        </w:rPr>
      </w:pPr>
      <w:r>
        <w:rPr>
          <w:sz w:val="24"/>
        </w:rPr>
        <w:t>投标人名称：</w:t>
      </w:r>
    </w:p>
    <w:p w:rsidR="00C30E1F" w:rsidRDefault="00A15235">
      <w:pPr>
        <w:spacing w:line="360" w:lineRule="auto"/>
        <w:ind w:firstLineChars="1700" w:firstLine="408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rsidR="00C30E1F" w:rsidRDefault="00A15235">
      <w:pPr>
        <w:spacing w:line="460" w:lineRule="exact"/>
        <w:rPr>
          <w:b/>
          <w:sz w:val="24"/>
        </w:rPr>
      </w:pPr>
      <w:r>
        <w:rPr>
          <w:rFonts w:hint="eastAsia"/>
          <w:b/>
          <w:sz w:val="24"/>
        </w:rPr>
        <w:lastRenderedPageBreak/>
        <w:t>附件</w:t>
      </w:r>
      <w:r>
        <w:rPr>
          <w:rFonts w:hint="eastAsia"/>
          <w:b/>
          <w:sz w:val="24"/>
        </w:rPr>
        <w:t>4-3</w:t>
      </w:r>
    </w:p>
    <w:p w:rsidR="00C30E1F" w:rsidRDefault="00C30E1F">
      <w:pPr>
        <w:spacing w:line="460" w:lineRule="exact"/>
        <w:ind w:left="192"/>
        <w:rPr>
          <w:b/>
          <w:sz w:val="24"/>
        </w:rPr>
      </w:pPr>
    </w:p>
    <w:p w:rsidR="00C30E1F" w:rsidRDefault="00A15235">
      <w:pPr>
        <w:widowControl/>
        <w:jc w:val="center"/>
        <w:rPr>
          <w:b/>
          <w:sz w:val="24"/>
        </w:rPr>
      </w:pPr>
      <w:r>
        <w:rPr>
          <w:rFonts w:hint="eastAsia"/>
          <w:b/>
          <w:sz w:val="24"/>
        </w:rPr>
        <w:t>项目人员及岗位安排</w:t>
      </w:r>
    </w:p>
    <w:p w:rsidR="00C30E1F" w:rsidRDefault="00C30E1F">
      <w:pPr>
        <w:widowControl/>
        <w:jc w:val="left"/>
        <w:rPr>
          <w:sz w:val="24"/>
        </w:rPr>
      </w:pPr>
    </w:p>
    <w:p w:rsidR="00C30E1F" w:rsidRDefault="00A15235">
      <w:pPr>
        <w:spacing w:line="460" w:lineRule="exact"/>
        <w:rPr>
          <w:sz w:val="24"/>
        </w:rPr>
      </w:pPr>
      <w:r>
        <w:rPr>
          <w:sz w:val="24"/>
        </w:rPr>
        <w:t>项目名称：</w:t>
      </w:r>
      <w:r>
        <w:rPr>
          <w:sz w:val="24"/>
          <w:u w:val="single"/>
        </w:rPr>
        <w:t xml:space="preserve">                    </w:t>
      </w:r>
    </w:p>
    <w:p w:rsidR="00C30E1F" w:rsidRDefault="00A15235">
      <w:pPr>
        <w:spacing w:line="460" w:lineRule="exact"/>
        <w:rPr>
          <w:sz w:val="24"/>
        </w:rPr>
      </w:pPr>
      <w:r>
        <w:rPr>
          <w:sz w:val="24"/>
        </w:rPr>
        <w:t>项目编号：</w:t>
      </w:r>
      <w:r>
        <w:rPr>
          <w:sz w:val="24"/>
          <w:u w:val="single"/>
        </w:rPr>
        <w:t xml:space="preserve">                    </w:t>
      </w:r>
    </w:p>
    <w:p w:rsidR="00C30E1F" w:rsidRDefault="00A15235">
      <w:pPr>
        <w:spacing w:line="460" w:lineRule="exact"/>
        <w:rPr>
          <w:sz w:val="24"/>
          <w:u w:val="single"/>
        </w:rPr>
      </w:pPr>
      <w:r>
        <w:rPr>
          <w:sz w:val="24"/>
        </w:rPr>
        <w:t>包号：</w:t>
      </w:r>
      <w:r>
        <w:rPr>
          <w:sz w:val="24"/>
          <w:u w:val="single"/>
        </w:rPr>
        <w:t xml:space="preserve">                        </w:t>
      </w:r>
    </w:p>
    <w:p w:rsidR="00C30E1F" w:rsidRDefault="00C30E1F">
      <w:pPr>
        <w:widowControl/>
        <w:jc w:val="left"/>
        <w:rPr>
          <w:sz w:val="24"/>
        </w:rPr>
      </w:pPr>
    </w:p>
    <w:p w:rsidR="00C30E1F" w:rsidRDefault="00C30E1F">
      <w:pPr>
        <w:widowControl/>
        <w:jc w:val="left"/>
        <w:rPr>
          <w:sz w:val="24"/>
        </w:rPr>
      </w:pPr>
    </w:p>
    <w:tbl>
      <w:tblPr>
        <w:tblStyle w:val="ac"/>
        <w:tblW w:w="5276" w:type="pct"/>
        <w:jc w:val="center"/>
        <w:tblLook w:val="04A0" w:firstRow="1" w:lastRow="0" w:firstColumn="1" w:lastColumn="0" w:noHBand="0" w:noVBand="1"/>
      </w:tblPr>
      <w:tblGrid>
        <w:gridCol w:w="760"/>
        <w:gridCol w:w="1223"/>
        <w:gridCol w:w="1221"/>
        <w:gridCol w:w="1991"/>
        <w:gridCol w:w="1207"/>
        <w:gridCol w:w="1293"/>
        <w:gridCol w:w="1297"/>
      </w:tblGrid>
      <w:tr w:rsidR="00C30E1F">
        <w:trPr>
          <w:jc w:val="center"/>
        </w:trPr>
        <w:tc>
          <w:tcPr>
            <w:tcW w:w="423" w:type="pct"/>
            <w:vAlign w:val="center"/>
          </w:tcPr>
          <w:p w:rsidR="00C30E1F" w:rsidRDefault="00A15235">
            <w:pPr>
              <w:spacing w:line="360" w:lineRule="auto"/>
              <w:jc w:val="center"/>
              <w:rPr>
                <w:b/>
                <w:szCs w:val="21"/>
              </w:rPr>
            </w:pPr>
            <w:r>
              <w:rPr>
                <w:b/>
                <w:szCs w:val="21"/>
              </w:rPr>
              <w:t>序号</w:t>
            </w:r>
          </w:p>
        </w:tc>
        <w:tc>
          <w:tcPr>
            <w:tcW w:w="680" w:type="pct"/>
            <w:vAlign w:val="center"/>
          </w:tcPr>
          <w:p w:rsidR="00C30E1F" w:rsidRDefault="00A15235">
            <w:pPr>
              <w:spacing w:line="360" w:lineRule="auto"/>
              <w:jc w:val="center"/>
              <w:rPr>
                <w:b/>
                <w:szCs w:val="21"/>
              </w:rPr>
            </w:pPr>
            <w:r>
              <w:rPr>
                <w:b/>
                <w:szCs w:val="21"/>
              </w:rPr>
              <w:t>岗位名称</w:t>
            </w:r>
          </w:p>
        </w:tc>
        <w:tc>
          <w:tcPr>
            <w:tcW w:w="679" w:type="pct"/>
            <w:vAlign w:val="center"/>
          </w:tcPr>
          <w:p w:rsidR="00C30E1F" w:rsidRDefault="00A15235">
            <w:pPr>
              <w:spacing w:line="360" w:lineRule="auto"/>
              <w:jc w:val="center"/>
              <w:rPr>
                <w:b/>
                <w:szCs w:val="21"/>
              </w:rPr>
            </w:pPr>
            <w:r>
              <w:rPr>
                <w:rFonts w:hint="eastAsia"/>
                <w:b/>
                <w:szCs w:val="21"/>
              </w:rPr>
              <w:t>投入</w:t>
            </w:r>
            <w:r>
              <w:rPr>
                <w:b/>
                <w:szCs w:val="21"/>
              </w:rPr>
              <w:t>人数</w:t>
            </w:r>
          </w:p>
        </w:tc>
        <w:tc>
          <w:tcPr>
            <w:tcW w:w="1107" w:type="pct"/>
            <w:vAlign w:val="center"/>
          </w:tcPr>
          <w:p w:rsidR="00C30E1F" w:rsidRDefault="00A15235">
            <w:pPr>
              <w:spacing w:line="360" w:lineRule="auto"/>
              <w:jc w:val="center"/>
              <w:rPr>
                <w:b/>
                <w:szCs w:val="21"/>
              </w:rPr>
            </w:pPr>
            <w:r>
              <w:rPr>
                <w:rFonts w:hint="eastAsia"/>
                <w:b/>
                <w:szCs w:val="21"/>
              </w:rPr>
              <w:t>人员情况简介</w:t>
            </w:r>
          </w:p>
        </w:tc>
        <w:tc>
          <w:tcPr>
            <w:tcW w:w="671" w:type="pct"/>
            <w:vAlign w:val="center"/>
          </w:tcPr>
          <w:p w:rsidR="00C30E1F" w:rsidRDefault="00A15235">
            <w:pPr>
              <w:spacing w:line="360" w:lineRule="auto"/>
              <w:jc w:val="center"/>
              <w:rPr>
                <w:b/>
                <w:szCs w:val="21"/>
              </w:rPr>
            </w:pPr>
            <w:r>
              <w:rPr>
                <w:rFonts w:hint="eastAsia"/>
                <w:b/>
                <w:szCs w:val="21"/>
              </w:rPr>
              <w:t>是否退休</w:t>
            </w:r>
          </w:p>
        </w:tc>
        <w:tc>
          <w:tcPr>
            <w:tcW w:w="719" w:type="pct"/>
            <w:vAlign w:val="center"/>
          </w:tcPr>
          <w:p w:rsidR="00C30E1F" w:rsidRDefault="00A15235">
            <w:pPr>
              <w:spacing w:line="360" w:lineRule="auto"/>
              <w:jc w:val="center"/>
              <w:rPr>
                <w:b/>
                <w:szCs w:val="21"/>
              </w:rPr>
            </w:pPr>
            <w:r>
              <w:rPr>
                <w:b/>
                <w:szCs w:val="21"/>
              </w:rPr>
              <w:t>工作时间</w:t>
            </w:r>
          </w:p>
        </w:tc>
        <w:tc>
          <w:tcPr>
            <w:tcW w:w="721" w:type="pct"/>
          </w:tcPr>
          <w:p w:rsidR="00C30E1F" w:rsidRDefault="00A15235">
            <w:pPr>
              <w:spacing w:line="360" w:lineRule="auto"/>
              <w:jc w:val="center"/>
              <w:rPr>
                <w:b/>
                <w:szCs w:val="21"/>
              </w:rPr>
            </w:pPr>
            <w:r>
              <w:rPr>
                <w:rFonts w:hint="eastAsia"/>
                <w:b/>
                <w:szCs w:val="21"/>
              </w:rPr>
              <w:t>备注</w:t>
            </w:r>
          </w:p>
        </w:tc>
      </w:tr>
      <w:tr w:rsidR="00C30E1F">
        <w:trPr>
          <w:jc w:val="center"/>
        </w:trPr>
        <w:tc>
          <w:tcPr>
            <w:tcW w:w="423" w:type="pct"/>
            <w:vAlign w:val="center"/>
          </w:tcPr>
          <w:p w:rsidR="00C30E1F" w:rsidRDefault="00C30E1F">
            <w:pPr>
              <w:spacing w:line="360" w:lineRule="auto"/>
              <w:jc w:val="center"/>
              <w:rPr>
                <w:szCs w:val="21"/>
              </w:rPr>
            </w:pPr>
          </w:p>
        </w:tc>
        <w:tc>
          <w:tcPr>
            <w:tcW w:w="680" w:type="pct"/>
            <w:vAlign w:val="center"/>
          </w:tcPr>
          <w:p w:rsidR="00C30E1F" w:rsidRDefault="00C30E1F">
            <w:pPr>
              <w:spacing w:line="360" w:lineRule="auto"/>
              <w:jc w:val="center"/>
              <w:rPr>
                <w:szCs w:val="21"/>
              </w:rPr>
            </w:pPr>
          </w:p>
        </w:tc>
        <w:tc>
          <w:tcPr>
            <w:tcW w:w="679" w:type="pct"/>
            <w:vAlign w:val="center"/>
          </w:tcPr>
          <w:p w:rsidR="00C30E1F" w:rsidRDefault="00C30E1F">
            <w:pPr>
              <w:spacing w:line="360" w:lineRule="auto"/>
              <w:jc w:val="center"/>
              <w:rPr>
                <w:szCs w:val="21"/>
              </w:rPr>
            </w:pPr>
          </w:p>
        </w:tc>
        <w:tc>
          <w:tcPr>
            <w:tcW w:w="1107" w:type="pct"/>
            <w:vAlign w:val="center"/>
          </w:tcPr>
          <w:p w:rsidR="00C30E1F" w:rsidRDefault="00C30E1F">
            <w:pPr>
              <w:spacing w:line="360" w:lineRule="auto"/>
              <w:jc w:val="center"/>
              <w:rPr>
                <w:szCs w:val="21"/>
              </w:rPr>
            </w:pPr>
          </w:p>
        </w:tc>
        <w:tc>
          <w:tcPr>
            <w:tcW w:w="671" w:type="pct"/>
            <w:vAlign w:val="center"/>
          </w:tcPr>
          <w:p w:rsidR="00C30E1F" w:rsidRDefault="00C30E1F">
            <w:pPr>
              <w:spacing w:line="360" w:lineRule="auto"/>
              <w:jc w:val="center"/>
              <w:rPr>
                <w:szCs w:val="21"/>
              </w:rPr>
            </w:pPr>
          </w:p>
        </w:tc>
        <w:tc>
          <w:tcPr>
            <w:tcW w:w="719" w:type="pct"/>
            <w:vAlign w:val="center"/>
          </w:tcPr>
          <w:p w:rsidR="00C30E1F" w:rsidRDefault="00C30E1F">
            <w:pPr>
              <w:spacing w:line="360" w:lineRule="auto"/>
              <w:jc w:val="center"/>
              <w:rPr>
                <w:szCs w:val="21"/>
              </w:rPr>
            </w:pPr>
          </w:p>
        </w:tc>
        <w:tc>
          <w:tcPr>
            <w:tcW w:w="721" w:type="pct"/>
          </w:tcPr>
          <w:p w:rsidR="00C30E1F" w:rsidRDefault="00C30E1F">
            <w:pPr>
              <w:spacing w:line="360" w:lineRule="auto"/>
              <w:jc w:val="center"/>
              <w:rPr>
                <w:szCs w:val="21"/>
              </w:rPr>
            </w:pPr>
          </w:p>
        </w:tc>
      </w:tr>
      <w:tr w:rsidR="00C30E1F">
        <w:trPr>
          <w:jc w:val="center"/>
        </w:trPr>
        <w:tc>
          <w:tcPr>
            <w:tcW w:w="423" w:type="pct"/>
            <w:vAlign w:val="center"/>
          </w:tcPr>
          <w:p w:rsidR="00C30E1F" w:rsidRDefault="00C30E1F">
            <w:pPr>
              <w:spacing w:line="360" w:lineRule="auto"/>
              <w:jc w:val="center"/>
              <w:rPr>
                <w:szCs w:val="21"/>
              </w:rPr>
            </w:pPr>
          </w:p>
        </w:tc>
        <w:tc>
          <w:tcPr>
            <w:tcW w:w="680" w:type="pct"/>
            <w:vAlign w:val="center"/>
          </w:tcPr>
          <w:p w:rsidR="00C30E1F" w:rsidRDefault="00C30E1F">
            <w:pPr>
              <w:spacing w:line="360" w:lineRule="auto"/>
              <w:jc w:val="center"/>
              <w:rPr>
                <w:szCs w:val="21"/>
              </w:rPr>
            </w:pPr>
          </w:p>
        </w:tc>
        <w:tc>
          <w:tcPr>
            <w:tcW w:w="679" w:type="pct"/>
            <w:vAlign w:val="center"/>
          </w:tcPr>
          <w:p w:rsidR="00C30E1F" w:rsidRDefault="00C30E1F">
            <w:pPr>
              <w:spacing w:line="360" w:lineRule="auto"/>
              <w:jc w:val="center"/>
              <w:rPr>
                <w:szCs w:val="21"/>
              </w:rPr>
            </w:pPr>
          </w:p>
        </w:tc>
        <w:tc>
          <w:tcPr>
            <w:tcW w:w="1107" w:type="pct"/>
            <w:vAlign w:val="center"/>
          </w:tcPr>
          <w:p w:rsidR="00C30E1F" w:rsidRDefault="00C30E1F">
            <w:pPr>
              <w:spacing w:line="360" w:lineRule="auto"/>
              <w:jc w:val="center"/>
              <w:rPr>
                <w:szCs w:val="21"/>
              </w:rPr>
            </w:pPr>
          </w:p>
        </w:tc>
        <w:tc>
          <w:tcPr>
            <w:tcW w:w="671" w:type="pct"/>
            <w:vAlign w:val="center"/>
          </w:tcPr>
          <w:p w:rsidR="00C30E1F" w:rsidRDefault="00C30E1F">
            <w:pPr>
              <w:spacing w:line="360" w:lineRule="auto"/>
              <w:jc w:val="center"/>
              <w:rPr>
                <w:szCs w:val="21"/>
              </w:rPr>
            </w:pPr>
          </w:p>
        </w:tc>
        <w:tc>
          <w:tcPr>
            <w:tcW w:w="719" w:type="pct"/>
            <w:vAlign w:val="center"/>
          </w:tcPr>
          <w:p w:rsidR="00C30E1F" w:rsidRDefault="00C30E1F">
            <w:pPr>
              <w:spacing w:line="360" w:lineRule="auto"/>
              <w:jc w:val="center"/>
              <w:rPr>
                <w:szCs w:val="21"/>
              </w:rPr>
            </w:pPr>
          </w:p>
        </w:tc>
        <w:tc>
          <w:tcPr>
            <w:tcW w:w="721" w:type="pct"/>
          </w:tcPr>
          <w:p w:rsidR="00C30E1F" w:rsidRDefault="00C30E1F">
            <w:pPr>
              <w:spacing w:line="360" w:lineRule="auto"/>
              <w:jc w:val="center"/>
              <w:rPr>
                <w:szCs w:val="21"/>
              </w:rPr>
            </w:pPr>
          </w:p>
        </w:tc>
      </w:tr>
      <w:tr w:rsidR="00C30E1F">
        <w:trPr>
          <w:jc w:val="center"/>
        </w:trPr>
        <w:tc>
          <w:tcPr>
            <w:tcW w:w="423" w:type="pct"/>
            <w:vAlign w:val="center"/>
          </w:tcPr>
          <w:p w:rsidR="00C30E1F" w:rsidRDefault="00C30E1F">
            <w:pPr>
              <w:spacing w:line="360" w:lineRule="auto"/>
              <w:jc w:val="center"/>
              <w:rPr>
                <w:szCs w:val="21"/>
              </w:rPr>
            </w:pPr>
          </w:p>
        </w:tc>
        <w:tc>
          <w:tcPr>
            <w:tcW w:w="680" w:type="pct"/>
            <w:vAlign w:val="center"/>
          </w:tcPr>
          <w:p w:rsidR="00C30E1F" w:rsidRDefault="00C30E1F">
            <w:pPr>
              <w:spacing w:line="360" w:lineRule="auto"/>
              <w:jc w:val="center"/>
              <w:rPr>
                <w:szCs w:val="21"/>
              </w:rPr>
            </w:pPr>
          </w:p>
        </w:tc>
        <w:tc>
          <w:tcPr>
            <w:tcW w:w="679" w:type="pct"/>
            <w:vAlign w:val="center"/>
          </w:tcPr>
          <w:p w:rsidR="00C30E1F" w:rsidRDefault="00C30E1F">
            <w:pPr>
              <w:spacing w:line="360" w:lineRule="auto"/>
              <w:jc w:val="center"/>
              <w:rPr>
                <w:szCs w:val="21"/>
              </w:rPr>
            </w:pPr>
          </w:p>
        </w:tc>
        <w:tc>
          <w:tcPr>
            <w:tcW w:w="1107" w:type="pct"/>
            <w:vAlign w:val="center"/>
          </w:tcPr>
          <w:p w:rsidR="00C30E1F" w:rsidRDefault="00C30E1F">
            <w:pPr>
              <w:spacing w:line="360" w:lineRule="auto"/>
              <w:jc w:val="center"/>
              <w:rPr>
                <w:szCs w:val="21"/>
              </w:rPr>
            </w:pPr>
          </w:p>
        </w:tc>
        <w:tc>
          <w:tcPr>
            <w:tcW w:w="671" w:type="pct"/>
            <w:vAlign w:val="center"/>
          </w:tcPr>
          <w:p w:rsidR="00C30E1F" w:rsidRDefault="00C30E1F">
            <w:pPr>
              <w:spacing w:line="360" w:lineRule="auto"/>
              <w:jc w:val="center"/>
              <w:rPr>
                <w:szCs w:val="21"/>
              </w:rPr>
            </w:pPr>
          </w:p>
        </w:tc>
        <w:tc>
          <w:tcPr>
            <w:tcW w:w="719" w:type="pct"/>
            <w:vAlign w:val="center"/>
          </w:tcPr>
          <w:p w:rsidR="00C30E1F" w:rsidRDefault="00C30E1F">
            <w:pPr>
              <w:spacing w:line="360" w:lineRule="auto"/>
              <w:jc w:val="center"/>
              <w:rPr>
                <w:szCs w:val="21"/>
              </w:rPr>
            </w:pPr>
          </w:p>
        </w:tc>
        <w:tc>
          <w:tcPr>
            <w:tcW w:w="721" w:type="pct"/>
          </w:tcPr>
          <w:p w:rsidR="00C30E1F" w:rsidRDefault="00C30E1F">
            <w:pPr>
              <w:spacing w:line="360" w:lineRule="auto"/>
              <w:jc w:val="center"/>
              <w:rPr>
                <w:szCs w:val="21"/>
              </w:rPr>
            </w:pPr>
          </w:p>
        </w:tc>
      </w:tr>
      <w:tr w:rsidR="00C30E1F">
        <w:trPr>
          <w:jc w:val="center"/>
        </w:trPr>
        <w:tc>
          <w:tcPr>
            <w:tcW w:w="423" w:type="pct"/>
            <w:vAlign w:val="center"/>
          </w:tcPr>
          <w:p w:rsidR="00C30E1F" w:rsidRDefault="00C30E1F">
            <w:pPr>
              <w:spacing w:line="360" w:lineRule="auto"/>
              <w:jc w:val="center"/>
              <w:rPr>
                <w:szCs w:val="21"/>
              </w:rPr>
            </w:pPr>
          </w:p>
        </w:tc>
        <w:tc>
          <w:tcPr>
            <w:tcW w:w="680" w:type="pct"/>
            <w:vAlign w:val="center"/>
          </w:tcPr>
          <w:p w:rsidR="00C30E1F" w:rsidRDefault="00C30E1F">
            <w:pPr>
              <w:spacing w:line="360" w:lineRule="auto"/>
              <w:jc w:val="center"/>
              <w:rPr>
                <w:szCs w:val="21"/>
              </w:rPr>
            </w:pPr>
          </w:p>
        </w:tc>
        <w:tc>
          <w:tcPr>
            <w:tcW w:w="679" w:type="pct"/>
            <w:vAlign w:val="center"/>
          </w:tcPr>
          <w:p w:rsidR="00C30E1F" w:rsidRDefault="00C30E1F">
            <w:pPr>
              <w:spacing w:line="360" w:lineRule="auto"/>
              <w:jc w:val="center"/>
              <w:rPr>
                <w:szCs w:val="21"/>
              </w:rPr>
            </w:pPr>
          </w:p>
        </w:tc>
        <w:tc>
          <w:tcPr>
            <w:tcW w:w="1107" w:type="pct"/>
            <w:vAlign w:val="center"/>
          </w:tcPr>
          <w:p w:rsidR="00C30E1F" w:rsidRDefault="00C30E1F">
            <w:pPr>
              <w:spacing w:line="360" w:lineRule="auto"/>
              <w:jc w:val="center"/>
              <w:rPr>
                <w:szCs w:val="21"/>
              </w:rPr>
            </w:pPr>
          </w:p>
        </w:tc>
        <w:tc>
          <w:tcPr>
            <w:tcW w:w="671" w:type="pct"/>
            <w:vAlign w:val="center"/>
          </w:tcPr>
          <w:p w:rsidR="00C30E1F" w:rsidRDefault="00C30E1F">
            <w:pPr>
              <w:spacing w:line="360" w:lineRule="auto"/>
              <w:jc w:val="center"/>
              <w:rPr>
                <w:szCs w:val="21"/>
              </w:rPr>
            </w:pPr>
          </w:p>
        </w:tc>
        <w:tc>
          <w:tcPr>
            <w:tcW w:w="719" w:type="pct"/>
            <w:vAlign w:val="center"/>
          </w:tcPr>
          <w:p w:rsidR="00C30E1F" w:rsidRDefault="00C30E1F">
            <w:pPr>
              <w:spacing w:line="360" w:lineRule="auto"/>
              <w:jc w:val="center"/>
              <w:rPr>
                <w:szCs w:val="21"/>
              </w:rPr>
            </w:pPr>
          </w:p>
        </w:tc>
        <w:tc>
          <w:tcPr>
            <w:tcW w:w="721" w:type="pct"/>
          </w:tcPr>
          <w:p w:rsidR="00C30E1F" w:rsidRDefault="00C30E1F">
            <w:pPr>
              <w:spacing w:line="360" w:lineRule="auto"/>
              <w:jc w:val="center"/>
              <w:rPr>
                <w:szCs w:val="21"/>
              </w:rPr>
            </w:pPr>
          </w:p>
        </w:tc>
      </w:tr>
      <w:tr w:rsidR="00C30E1F">
        <w:trPr>
          <w:jc w:val="center"/>
        </w:trPr>
        <w:tc>
          <w:tcPr>
            <w:tcW w:w="423" w:type="pct"/>
            <w:vAlign w:val="center"/>
          </w:tcPr>
          <w:p w:rsidR="00C30E1F" w:rsidRDefault="00C30E1F">
            <w:pPr>
              <w:spacing w:line="360" w:lineRule="auto"/>
              <w:jc w:val="center"/>
              <w:rPr>
                <w:szCs w:val="21"/>
              </w:rPr>
            </w:pPr>
          </w:p>
        </w:tc>
        <w:tc>
          <w:tcPr>
            <w:tcW w:w="680" w:type="pct"/>
            <w:vAlign w:val="center"/>
          </w:tcPr>
          <w:p w:rsidR="00C30E1F" w:rsidRDefault="00C30E1F">
            <w:pPr>
              <w:spacing w:line="360" w:lineRule="auto"/>
              <w:jc w:val="center"/>
              <w:rPr>
                <w:szCs w:val="21"/>
              </w:rPr>
            </w:pPr>
          </w:p>
        </w:tc>
        <w:tc>
          <w:tcPr>
            <w:tcW w:w="679" w:type="pct"/>
            <w:vAlign w:val="center"/>
          </w:tcPr>
          <w:p w:rsidR="00C30E1F" w:rsidRDefault="00C30E1F">
            <w:pPr>
              <w:spacing w:line="360" w:lineRule="auto"/>
              <w:jc w:val="center"/>
              <w:rPr>
                <w:szCs w:val="21"/>
              </w:rPr>
            </w:pPr>
          </w:p>
        </w:tc>
        <w:tc>
          <w:tcPr>
            <w:tcW w:w="1107" w:type="pct"/>
            <w:vAlign w:val="center"/>
          </w:tcPr>
          <w:p w:rsidR="00C30E1F" w:rsidRDefault="00C30E1F">
            <w:pPr>
              <w:spacing w:line="360" w:lineRule="auto"/>
              <w:jc w:val="center"/>
              <w:rPr>
                <w:szCs w:val="21"/>
              </w:rPr>
            </w:pPr>
          </w:p>
        </w:tc>
        <w:tc>
          <w:tcPr>
            <w:tcW w:w="671" w:type="pct"/>
            <w:vAlign w:val="center"/>
          </w:tcPr>
          <w:p w:rsidR="00C30E1F" w:rsidRDefault="00C30E1F">
            <w:pPr>
              <w:spacing w:line="360" w:lineRule="auto"/>
              <w:jc w:val="center"/>
              <w:rPr>
                <w:szCs w:val="21"/>
              </w:rPr>
            </w:pPr>
          </w:p>
        </w:tc>
        <w:tc>
          <w:tcPr>
            <w:tcW w:w="719" w:type="pct"/>
            <w:vAlign w:val="center"/>
          </w:tcPr>
          <w:p w:rsidR="00C30E1F" w:rsidRDefault="00C30E1F">
            <w:pPr>
              <w:spacing w:line="360" w:lineRule="auto"/>
              <w:jc w:val="center"/>
              <w:rPr>
                <w:szCs w:val="21"/>
              </w:rPr>
            </w:pPr>
          </w:p>
        </w:tc>
        <w:tc>
          <w:tcPr>
            <w:tcW w:w="721" w:type="pct"/>
          </w:tcPr>
          <w:p w:rsidR="00C30E1F" w:rsidRDefault="00C30E1F">
            <w:pPr>
              <w:spacing w:line="360" w:lineRule="auto"/>
              <w:jc w:val="center"/>
              <w:rPr>
                <w:szCs w:val="21"/>
              </w:rPr>
            </w:pPr>
          </w:p>
        </w:tc>
      </w:tr>
      <w:tr w:rsidR="00C30E1F">
        <w:trPr>
          <w:jc w:val="center"/>
        </w:trPr>
        <w:tc>
          <w:tcPr>
            <w:tcW w:w="423" w:type="pct"/>
            <w:vAlign w:val="center"/>
          </w:tcPr>
          <w:p w:rsidR="00C30E1F" w:rsidRDefault="00C30E1F">
            <w:pPr>
              <w:spacing w:line="360" w:lineRule="auto"/>
              <w:jc w:val="center"/>
              <w:rPr>
                <w:szCs w:val="21"/>
              </w:rPr>
            </w:pPr>
          </w:p>
        </w:tc>
        <w:tc>
          <w:tcPr>
            <w:tcW w:w="680" w:type="pct"/>
            <w:vAlign w:val="center"/>
          </w:tcPr>
          <w:p w:rsidR="00C30E1F" w:rsidRDefault="00C30E1F">
            <w:pPr>
              <w:spacing w:line="360" w:lineRule="auto"/>
              <w:jc w:val="center"/>
              <w:rPr>
                <w:szCs w:val="21"/>
              </w:rPr>
            </w:pPr>
          </w:p>
        </w:tc>
        <w:tc>
          <w:tcPr>
            <w:tcW w:w="679" w:type="pct"/>
            <w:vAlign w:val="center"/>
          </w:tcPr>
          <w:p w:rsidR="00C30E1F" w:rsidRDefault="00C30E1F">
            <w:pPr>
              <w:spacing w:line="360" w:lineRule="auto"/>
              <w:jc w:val="center"/>
              <w:rPr>
                <w:szCs w:val="21"/>
              </w:rPr>
            </w:pPr>
          </w:p>
        </w:tc>
        <w:tc>
          <w:tcPr>
            <w:tcW w:w="1107" w:type="pct"/>
            <w:vAlign w:val="center"/>
          </w:tcPr>
          <w:p w:rsidR="00C30E1F" w:rsidRDefault="00C30E1F">
            <w:pPr>
              <w:spacing w:line="360" w:lineRule="auto"/>
              <w:jc w:val="center"/>
              <w:rPr>
                <w:szCs w:val="21"/>
              </w:rPr>
            </w:pPr>
          </w:p>
        </w:tc>
        <w:tc>
          <w:tcPr>
            <w:tcW w:w="671" w:type="pct"/>
            <w:vAlign w:val="center"/>
          </w:tcPr>
          <w:p w:rsidR="00C30E1F" w:rsidRDefault="00C30E1F">
            <w:pPr>
              <w:spacing w:line="360" w:lineRule="auto"/>
              <w:jc w:val="center"/>
              <w:rPr>
                <w:szCs w:val="21"/>
              </w:rPr>
            </w:pPr>
          </w:p>
        </w:tc>
        <w:tc>
          <w:tcPr>
            <w:tcW w:w="719" w:type="pct"/>
            <w:vAlign w:val="center"/>
          </w:tcPr>
          <w:p w:rsidR="00C30E1F" w:rsidRDefault="00C30E1F">
            <w:pPr>
              <w:spacing w:line="360" w:lineRule="auto"/>
              <w:jc w:val="center"/>
              <w:rPr>
                <w:szCs w:val="21"/>
              </w:rPr>
            </w:pPr>
          </w:p>
        </w:tc>
        <w:tc>
          <w:tcPr>
            <w:tcW w:w="721" w:type="pct"/>
          </w:tcPr>
          <w:p w:rsidR="00C30E1F" w:rsidRDefault="00C30E1F">
            <w:pPr>
              <w:spacing w:line="360" w:lineRule="auto"/>
              <w:jc w:val="center"/>
              <w:rPr>
                <w:szCs w:val="21"/>
              </w:rPr>
            </w:pPr>
          </w:p>
        </w:tc>
      </w:tr>
      <w:tr w:rsidR="00C30E1F">
        <w:trPr>
          <w:jc w:val="center"/>
        </w:trPr>
        <w:tc>
          <w:tcPr>
            <w:tcW w:w="1103" w:type="pct"/>
            <w:gridSpan w:val="2"/>
            <w:vAlign w:val="center"/>
          </w:tcPr>
          <w:p w:rsidR="00C30E1F" w:rsidRDefault="00A15235">
            <w:pPr>
              <w:spacing w:line="360" w:lineRule="auto"/>
              <w:jc w:val="center"/>
              <w:rPr>
                <w:szCs w:val="21"/>
              </w:rPr>
            </w:pPr>
            <w:r>
              <w:rPr>
                <w:rFonts w:hint="eastAsia"/>
                <w:szCs w:val="21"/>
              </w:rPr>
              <w:t>合计人数</w:t>
            </w:r>
          </w:p>
        </w:tc>
        <w:tc>
          <w:tcPr>
            <w:tcW w:w="3897" w:type="pct"/>
            <w:gridSpan w:val="5"/>
            <w:vAlign w:val="center"/>
          </w:tcPr>
          <w:p w:rsidR="00C30E1F" w:rsidRDefault="00C30E1F">
            <w:pPr>
              <w:spacing w:line="360" w:lineRule="auto"/>
              <w:jc w:val="center"/>
              <w:rPr>
                <w:szCs w:val="21"/>
              </w:rPr>
            </w:pPr>
          </w:p>
        </w:tc>
      </w:tr>
    </w:tbl>
    <w:p w:rsidR="00C30E1F" w:rsidRDefault="00A15235">
      <w:pPr>
        <w:widowControl/>
        <w:spacing w:line="360" w:lineRule="auto"/>
        <w:ind w:firstLineChars="200" w:firstLine="480"/>
        <w:jc w:val="left"/>
        <w:rPr>
          <w:sz w:val="24"/>
        </w:rPr>
      </w:pPr>
      <w:r>
        <w:rPr>
          <w:rFonts w:hint="eastAsia"/>
          <w:sz w:val="24"/>
        </w:rPr>
        <w:t>我公司承诺上述人员身体健康，一旦我公司获得成交，承诺上述人员投入本项目服务，非经采购人同意，不随意更换人员。</w:t>
      </w:r>
    </w:p>
    <w:p w:rsidR="00C30E1F" w:rsidRDefault="00A15235">
      <w:pPr>
        <w:widowControl/>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C30E1F" w:rsidRDefault="00C30E1F">
      <w:pPr>
        <w:widowControl/>
        <w:jc w:val="left"/>
        <w:rPr>
          <w:sz w:val="24"/>
        </w:rPr>
      </w:pPr>
    </w:p>
    <w:p w:rsidR="00C30E1F" w:rsidRDefault="00C30E1F">
      <w:pPr>
        <w:widowControl/>
        <w:jc w:val="left"/>
        <w:rPr>
          <w:sz w:val="24"/>
        </w:rPr>
      </w:pPr>
    </w:p>
    <w:p w:rsidR="00C30E1F" w:rsidRDefault="00C30E1F">
      <w:pPr>
        <w:widowControl/>
        <w:jc w:val="left"/>
        <w:rPr>
          <w:sz w:val="24"/>
        </w:rPr>
      </w:pPr>
    </w:p>
    <w:p w:rsidR="00C30E1F" w:rsidRDefault="00C30E1F">
      <w:pPr>
        <w:widowControl/>
        <w:jc w:val="left"/>
        <w:rPr>
          <w:sz w:val="24"/>
        </w:rPr>
      </w:pPr>
    </w:p>
    <w:p w:rsidR="00C30E1F" w:rsidRDefault="00A15235">
      <w:pPr>
        <w:spacing w:line="360" w:lineRule="auto"/>
        <w:ind w:right="84" w:firstLineChars="100" w:firstLine="240"/>
        <w:rPr>
          <w:sz w:val="24"/>
        </w:rPr>
      </w:pPr>
      <w:r>
        <w:rPr>
          <w:sz w:val="24"/>
        </w:rPr>
        <w:t>投标人名称：</w:t>
      </w:r>
    </w:p>
    <w:p w:rsidR="00C30E1F" w:rsidRDefault="00C30E1F">
      <w:pPr>
        <w:spacing w:line="360" w:lineRule="auto"/>
        <w:ind w:right="84" w:firstLineChars="100" w:firstLine="240"/>
        <w:rPr>
          <w:sz w:val="24"/>
        </w:rPr>
      </w:pPr>
    </w:p>
    <w:p w:rsidR="00C30E1F" w:rsidRDefault="00A15235">
      <w:pPr>
        <w:spacing w:line="360" w:lineRule="auto"/>
        <w:ind w:right="84" w:firstLineChars="100" w:firstLine="24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30E1F" w:rsidRDefault="00C30E1F">
      <w:pPr>
        <w:spacing w:line="460" w:lineRule="exact"/>
        <w:ind w:left="192"/>
        <w:rPr>
          <w:b/>
          <w:sz w:val="24"/>
        </w:rPr>
      </w:pPr>
    </w:p>
    <w:p w:rsidR="00C30E1F" w:rsidRDefault="00C30E1F">
      <w:pPr>
        <w:spacing w:line="460" w:lineRule="exact"/>
        <w:ind w:left="192"/>
        <w:rPr>
          <w:b/>
          <w:sz w:val="24"/>
        </w:rPr>
      </w:pPr>
    </w:p>
    <w:p w:rsidR="00C30E1F" w:rsidRDefault="00A15235">
      <w:pPr>
        <w:widowControl/>
        <w:jc w:val="left"/>
        <w:rPr>
          <w:b/>
          <w:sz w:val="24"/>
        </w:rPr>
      </w:pPr>
      <w:r>
        <w:rPr>
          <w:b/>
          <w:sz w:val="24"/>
        </w:rPr>
        <w:br w:type="page"/>
      </w:r>
    </w:p>
    <w:p w:rsidR="00C30E1F" w:rsidRDefault="00A15235">
      <w:pPr>
        <w:spacing w:line="460" w:lineRule="exact"/>
        <w:ind w:left="192"/>
        <w:rPr>
          <w:b/>
          <w:sz w:val="24"/>
        </w:rPr>
      </w:pPr>
      <w:r>
        <w:rPr>
          <w:b/>
          <w:sz w:val="24"/>
        </w:rPr>
        <w:lastRenderedPageBreak/>
        <w:t>附件</w:t>
      </w:r>
      <w:r>
        <w:rPr>
          <w:b/>
          <w:sz w:val="24"/>
        </w:rPr>
        <w:t>5</w:t>
      </w:r>
      <w:r>
        <w:rPr>
          <w:b/>
          <w:sz w:val="24"/>
        </w:rPr>
        <w:t>：评分因素中要求的各项方案、证明材料等</w:t>
      </w:r>
    </w:p>
    <w:p w:rsidR="00C30E1F" w:rsidRDefault="00C30E1F">
      <w:pPr>
        <w:spacing w:line="360" w:lineRule="auto"/>
        <w:ind w:firstLineChars="200" w:firstLine="480"/>
        <w:rPr>
          <w:bCs/>
          <w:color w:val="000000"/>
          <w:sz w:val="24"/>
        </w:rPr>
      </w:pPr>
    </w:p>
    <w:p w:rsidR="00C30E1F" w:rsidRDefault="00A15235">
      <w:pPr>
        <w:spacing w:line="360" w:lineRule="auto"/>
        <w:ind w:firstLineChars="200" w:firstLine="480"/>
        <w:rPr>
          <w:color w:val="000000"/>
          <w:sz w:val="24"/>
        </w:rPr>
      </w:pPr>
      <w:r>
        <w:rPr>
          <w:bCs/>
          <w:color w:val="000000"/>
          <w:sz w:val="24"/>
        </w:rPr>
        <w:t>请投标人根据磋商文件</w:t>
      </w:r>
      <w:r>
        <w:rPr>
          <w:bCs/>
          <w:color w:val="000000"/>
          <w:sz w:val="24"/>
        </w:rPr>
        <w:t>“</w:t>
      </w:r>
      <w:r>
        <w:rPr>
          <w:bCs/>
          <w:color w:val="000000"/>
          <w:sz w:val="24"/>
        </w:rPr>
        <w:t>评分因素及评审标准</w:t>
      </w:r>
      <w:r>
        <w:rPr>
          <w:bCs/>
          <w:color w:val="000000"/>
          <w:sz w:val="24"/>
        </w:rPr>
        <w:t>”</w:t>
      </w:r>
      <w:r>
        <w:rPr>
          <w:bCs/>
          <w:color w:val="000000"/>
          <w:sz w:val="24"/>
        </w:rPr>
        <w:t>中的</w:t>
      </w:r>
      <w:r>
        <w:rPr>
          <w:color w:val="000000"/>
          <w:sz w:val="24"/>
        </w:rPr>
        <w:t>要求，按顺序提供详细的方案、证明材料等。</w:t>
      </w:r>
    </w:p>
    <w:p w:rsidR="00C30E1F" w:rsidRDefault="00A15235">
      <w:pPr>
        <w:spacing w:line="360" w:lineRule="auto"/>
        <w:ind w:firstLineChars="200" w:firstLine="480"/>
        <w:rPr>
          <w:color w:val="000000"/>
          <w:sz w:val="24"/>
        </w:rPr>
      </w:pPr>
      <w:r>
        <w:rPr>
          <w:color w:val="000000"/>
          <w:sz w:val="24"/>
        </w:rPr>
        <w:t>投标人将专项服务委托专业公司承担的，应当进行说明。</w:t>
      </w:r>
    </w:p>
    <w:p w:rsidR="00C30E1F" w:rsidRDefault="00A15235">
      <w:pPr>
        <w:spacing w:line="360" w:lineRule="auto"/>
        <w:ind w:firstLineChars="200" w:firstLine="480"/>
        <w:rPr>
          <w:color w:val="000000"/>
          <w:sz w:val="24"/>
        </w:rPr>
      </w:pPr>
      <w:r>
        <w:rPr>
          <w:color w:val="000000"/>
          <w:sz w:val="24"/>
        </w:rPr>
        <w:t>投标人认为必需的其他内容。</w:t>
      </w:r>
    </w:p>
    <w:p w:rsidR="00C30E1F" w:rsidRDefault="00C30E1F">
      <w:pPr>
        <w:spacing w:line="460" w:lineRule="exact"/>
        <w:ind w:left="192"/>
        <w:jc w:val="left"/>
        <w:rPr>
          <w:sz w:val="24"/>
        </w:rPr>
      </w:pPr>
    </w:p>
    <w:p w:rsidR="00C30E1F" w:rsidRDefault="00A15235">
      <w:pPr>
        <w:spacing w:line="480" w:lineRule="auto"/>
      </w:pPr>
      <w:r>
        <w:rPr>
          <w:b/>
          <w:sz w:val="24"/>
        </w:rPr>
        <w:br w:type="page"/>
      </w:r>
      <w:r>
        <w:rPr>
          <w:b/>
          <w:sz w:val="24"/>
        </w:rPr>
        <w:lastRenderedPageBreak/>
        <w:t>附件</w:t>
      </w:r>
      <w:r>
        <w:rPr>
          <w:b/>
          <w:sz w:val="24"/>
        </w:rPr>
        <w:t>6</w:t>
      </w:r>
    </w:p>
    <w:p w:rsidR="00C30E1F" w:rsidRDefault="00A15235">
      <w:pPr>
        <w:spacing w:line="560" w:lineRule="exact"/>
        <w:jc w:val="center"/>
        <w:rPr>
          <w:b/>
          <w:sz w:val="24"/>
        </w:rPr>
      </w:pPr>
      <w:r>
        <w:rPr>
          <w:b/>
          <w:sz w:val="24"/>
        </w:rPr>
        <w:t>投标人</w:t>
      </w:r>
      <w:r>
        <w:rPr>
          <w:rFonts w:hint="eastAsia"/>
          <w:b/>
          <w:sz w:val="24"/>
        </w:rPr>
        <w:t>业绩</w:t>
      </w:r>
    </w:p>
    <w:p w:rsidR="00C30E1F" w:rsidRDefault="00A15235">
      <w:pPr>
        <w:spacing w:line="460" w:lineRule="exact"/>
        <w:ind w:left="192"/>
        <w:rPr>
          <w:sz w:val="24"/>
        </w:rPr>
      </w:pPr>
      <w:r>
        <w:rPr>
          <w:sz w:val="24"/>
        </w:rPr>
        <w:t>项目名称：</w:t>
      </w:r>
      <w:r>
        <w:rPr>
          <w:sz w:val="24"/>
          <w:u w:val="single"/>
        </w:rPr>
        <w:t xml:space="preserve">                    </w:t>
      </w:r>
      <w:r>
        <w:rPr>
          <w:sz w:val="24"/>
        </w:rPr>
        <w:t xml:space="preserve">                  </w:t>
      </w:r>
    </w:p>
    <w:p w:rsidR="00C30E1F" w:rsidRDefault="00A15235">
      <w:pPr>
        <w:spacing w:line="460" w:lineRule="exact"/>
        <w:ind w:left="192"/>
        <w:rPr>
          <w:sz w:val="24"/>
        </w:rPr>
      </w:pPr>
      <w:r>
        <w:rPr>
          <w:sz w:val="24"/>
        </w:rPr>
        <w:t>项目编号：</w:t>
      </w:r>
      <w:r>
        <w:rPr>
          <w:sz w:val="24"/>
          <w:u w:val="single"/>
        </w:rPr>
        <w:t xml:space="preserve">                    </w:t>
      </w:r>
      <w:r>
        <w:rPr>
          <w:sz w:val="24"/>
        </w:rPr>
        <w:t xml:space="preserve">                 </w:t>
      </w:r>
    </w:p>
    <w:p w:rsidR="00C30E1F" w:rsidRDefault="00A15235">
      <w:pPr>
        <w:spacing w:line="460" w:lineRule="exact"/>
        <w:ind w:left="192"/>
        <w:rPr>
          <w:sz w:val="24"/>
        </w:rPr>
      </w:pP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4"/>
        <w:gridCol w:w="1028"/>
        <w:gridCol w:w="1314"/>
        <w:gridCol w:w="1597"/>
        <w:gridCol w:w="1168"/>
        <w:gridCol w:w="1026"/>
      </w:tblGrid>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A15235">
            <w:pPr>
              <w:jc w:val="center"/>
              <w:rPr>
                <w:sz w:val="24"/>
              </w:rPr>
            </w:pPr>
            <w:r>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C30E1F" w:rsidRDefault="00A15235">
            <w:pPr>
              <w:jc w:val="center"/>
              <w:rPr>
                <w:sz w:val="24"/>
              </w:rPr>
            </w:pPr>
            <w:r>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C30E1F" w:rsidRDefault="00A15235">
            <w:pPr>
              <w:jc w:val="center"/>
              <w:rPr>
                <w:sz w:val="24"/>
              </w:rPr>
            </w:pPr>
            <w:r>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C30E1F" w:rsidRDefault="00A15235">
            <w:pPr>
              <w:jc w:val="center"/>
              <w:rPr>
                <w:sz w:val="24"/>
              </w:rPr>
            </w:pPr>
            <w:r>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C30E1F" w:rsidRDefault="00A15235">
            <w:pPr>
              <w:jc w:val="center"/>
              <w:rPr>
                <w:sz w:val="24"/>
              </w:rPr>
            </w:pPr>
            <w:r>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C30E1F" w:rsidRDefault="00A15235">
            <w:pPr>
              <w:jc w:val="center"/>
              <w:rPr>
                <w:sz w:val="24"/>
              </w:rPr>
            </w:pPr>
            <w:r>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C30E1F" w:rsidRDefault="00A15235">
            <w:pPr>
              <w:jc w:val="center"/>
              <w:rPr>
                <w:sz w:val="24"/>
              </w:rPr>
            </w:pPr>
            <w:r>
              <w:rPr>
                <w:sz w:val="24"/>
              </w:rPr>
              <w:t>合同金额</w:t>
            </w: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r w:rsidR="00C30E1F">
        <w:tc>
          <w:tcPr>
            <w:tcW w:w="631" w:type="pct"/>
            <w:tcBorders>
              <w:top w:val="single" w:sz="4" w:space="0" w:color="auto"/>
              <w:left w:val="single" w:sz="4" w:space="0" w:color="auto"/>
              <w:bottom w:val="single" w:sz="4" w:space="0" w:color="auto"/>
              <w:right w:val="single" w:sz="4" w:space="0" w:color="auto"/>
            </w:tcBorders>
            <w:vAlign w:val="center"/>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C30E1F" w:rsidRDefault="00C30E1F">
            <w:pPr>
              <w:jc w:val="center"/>
              <w:rPr>
                <w:b/>
                <w:sz w:val="24"/>
              </w:rPr>
            </w:pPr>
          </w:p>
        </w:tc>
      </w:tr>
    </w:tbl>
    <w:p w:rsidR="00C30E1F" w:rsidRDefault="00C30E1F">
      <w:pPr>
        <w:spacing w:line="460" w:lineRule="exact"/>
        <w:ind w:left="192"/>
        <w:rPr>
          <w:sz w:val="24"/>
        </w:rPr>
      </w:pPr>
    </w:p>
    <w:p w:rsidR="00C30E1F" w:rsidRDefault="00A15235">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rsidR="00C30E1F" w:rsidRDefault="00C30E1F">
      <w:pPr>
        <w:spacing w:line="560" w:lineRule="exact"/>
        <w:rPr>
          <w:b/>
          <w:sz w:val="24"/>
        </w:rPr>
      </w:pPr>
    </w:p>
    <w:p w:rsidR="00C30E1F" w:rsidRDefault="00C30E1F">
      <w:pPr>
        <w:spacing w:line="560" w:lineRule="exact"/>
        <w:rPr>
          <w:b/>
          <w:sz w:val="24"/>
        </w:rPr>
      </w:pPr>
    </w:p>
    <w:p w:rsidR="00C30E1F" w:rsidRDefault="00A15235">
      <w:pPr>
        <w:spacing w:line="360" w:lineRule="auto"/>
        <w:ind w:firstLineChars="1700" w:firstLine="4080"/>
        <w:rPr>
          <w:sz w:val="24"/>
        </w:rPr>
      </w:pPr>
      <w:r>
        <w:rPr>
          <w:sz w:val="24"/>
        </w:rPr>
        <w:t>投标人名称：</w:t>
      </w:r>
    </w:p>
    <w:p w:rsidR="00C30E1F" w:rsidRDefault="00C30E1F">
      <w:pPr>
        <w:spacing w:line="360" w:lineRule="auto"/>
        <w:ind w:firstLineChars="1700" w:firstLine="4080"/>
        <w:rPr>
          <w:sz w:val="24"/>
        </w:rPr>
      </w:pPr>
    </w:p>
    <w:p w:rsidR="00C30E1F" w:rsidRDefault="00A1523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30E1F" w:rsidRDefault="00A15235">
      <w:pPr>
        <w:widowControl/>
        <w:jc w:val="left"/>
        <w:rPr>
          <w:b/>
          <w:sz w:val="24"/>
        </w:rPr>
      </w:pPr>
      <w:r>
        <w:rPr>
          <w:b/>
          <w:sz w:val="24"/>
        </w:rPr>
        <w:br w:type="page"/>
      </w:r>
    </w:p>
    <w:p w:rsidR="00C30E1F" w:rsidRDefault="00A15235">
      <w:pPr>
        <w:spacing w:line="480" w:lineRule="auto"/>
        <w:rPr>
          <w:b/>
          <w:color w:val="000000"/>
          <w:sz w:val="24"/>
        </w:rPr>
      </w:pPr>
      <w:r>
        <w:rPr>
          <w:b/>
          <w:color w:val="000000"/>
          <w:sz w:val="24"/>
        </w:rPr>
        <w:lastRenderedPageBreak/>
        <w:t>附件</w:t>
      </w:r>
      <w:r>
        <w:rPr>
          <w:b/>
          <w:color w:val="000000"/>
          <w:sz w:val="24"/>
        </w:rPr>
        <w:t>7-1</w:t>
      </w:r>
    </w:p>
    <w:p w:rsidR="00C30E1F" w:rsidRDefault="00A15235">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C30E1F">
        <w:trPr>
          <w:cantSplit/>
          <w:jc w:val="center"/>
        </w:trPr>
        <w:tc>
          <w:tcPr>
            <w:tcW w:w="1452" w:type="dxa"/>
            <w:gridSpan w:val="2"/>
          </w:tcPr>
          <w:p w:rsidR="00C30E1F" w:rsidRDefault="00A15235">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C30E1F" w:rsidRDefault="00C30E1F">
            <w:pPr>
              <w:spacing w:line="360" w:lineRule="auto"/>
              <w:ind w:right="84"/>
              <w:jc w:val="center"/>
              <w:rPr>
                <w:position w:val="-36"/>
                <w:sz w:val="24"/>
              </w:rPr>
            </w:pPr>
          </w:p>
        </w:tc>
        <w:tc>
          <w:tcPr>
            <w:tcW w:w="1449" w:type="dxa"/>
            <w:gridSpan w:val="2"/>
          </w:tcPr>
          <w:p w:rsidR="00C30E1F" w:rsidRDefault="00A15235">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C30E1F" w:rsidRDefault="00C30E1F">
            <w:pPr>
              <w:spacing w:line="360" w:lineRule="auto"/>
              <w:ind w:right="84"/>
              <w:jc w:val="center"/>
              <w:rPr>
                <w:position w:val="-36"/>
                <w:sz w:val="24"/>
              </w:rPr>
            </w:pPr>
          </w:p>
        </w:tc>
        <w:tc>
          <w:tcPr>
            <w:tcW w:w="1426" w:type="dxa"/>
            <w:gridSpan w:val="2"/>
          </w:tcPr>
          <w:p w:rsidR="00C30E1F" w:rsidRDefault="00A15235">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C30E1F" w:rsidRDefault="00C30E1F">
            <w:pPr>
              <w:spacing w:line="360" w:lineRule="auto"/>
              <w:ind w:right="84"/>
              <w:jc w:val="center"/>
              <w:rPr>
                <w:position w:val="-36"/>
                <w:sz w:val="24"/>
              </w:rPr>
            </w:pPr>
          </w:p>
        </w:tc>
      </w:tr>
      <w:tr w:rsidR="00C30E1F">
        <w:trPr>
          <w:cantSplit/>
          <w:jc w:val="center"/>
        </w:trPr>
        <w:tc>
          <w:tcPr>
            <w:tcW w:w="1452" w:type="dxa"/>
            <w:gridSpan w:val="2"/>
          </w:tcPr>
          <w:p w:rsidR="00C30E1F" w:rsidRDefault="00A15235">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C30E1F" w:rsidRDefault="00C30E1F">
            <w:pPr>
              <w:spacing w:line="360" w:lineRule="auto"/>
              <w:ind w:right="84"/>
              <w:jc w:val="center"/>
              <w:rPr>
                <w:position w:val="-36"/>
                <w:sz w:val="24"/>
              </w:rPr>
            </w:pPr>
          </w:p>
        </w:tc>
        <w:tc>
          <w:tcPr>
            <w:tcW w:w="1449" w:type="dxa"/>
            <w:gridSpan w:val="2"/>
          </w:tcPr>
          <w:p w:rsidR="00C30E1F" w:rsidRDefault="00A15235">
            <w:pPr>
              <w:spacing w:line="360" w:lineRule="auto"/>
              <w:ind w:right="84"/>
              <w:jc w:val="center"/>
              <w:rPr>
                <w:position w:val="-36"/>
                <w:sz w:val="24"/>
              </w:rPr>
            </w:pPr>
            <w:r>
              <w:rPr>
                <w:position w:val="-36"/>
                <w:sz w:val="24"/>
              </w:rPr>
              <w:t>毕业学校</w:t>
            </w:r>
          </w:p>
        </w:tc>
        <w:tc>
          <w:tcPr>
            <w:tcW w:w="1894" w:type="dxa"/>
            <w:gridSpan w:val="3"/>
          </w:tcPr>
          <w:p w:rsidR="00C30E1F" w:rsidRDefault="00C30E1F">
            <w:pPr>
              <w:spacing w:line="360" w:lineRule="auto"/>
              <w:ind w:right="84"/>
              <w:jc w:val="center"/>
              <w:rPr>
                <w:position w:val="-36"/>
                <w:sz w:val="24"/>
              </w:rPr>
            </w:pPr>
          </w:p>
        </w:tc>
        <w:tc>
          <w:tcPr>
            <w:tcW w:w="1426" w:type="dxa"/>
            <w:gridSpan w:val="2"/>
          </w:tcPr>
          <w:p w:rsidR="00C30E1F" w:rsidRDefault="00A15235">
            <w:pPr>
              <w:spacing w:line="360" w:lineRule="auto"/>
              <w:ind w:right="84"/>
              <w:jc w:val="center"/>
              <w:rPr>
                <w:position w:val="-36"/>
                <w:sz w:val="24"/>
              </w:rPr>
            </w:pPr>
            <w:r>
              <w:rPr>
                <w:position w:val="-36"/>
                <w:sz w:val="24"/>
              </w:rPr>
              <w:t>毕业时间</w:t>
            </w:r>
          </w:p>
        </w:tc>
        <w:tc>
          <w:tcPr>
            <w:tcW w:w="1290" w:type="dxa"/>
          </w:tcPr>
          <w:p w:rsidR="00C30E1F" w:rsidRDefault="00C30E1F">
            <w:pPr>
              <w:spacing w:line="360" w:lineRule="auto"/>
              <w:ind w:right="84"/>
              <w:jc w:val="center"/>
              <w:rPr>
                <w:position w:val="-36"/>
                <w:sz w:val="24"/>
              </w:rPr>
            </w:pPr>
          </w:p>
        </w:tc>
      </w:tr>
      <w:tr w:rsidR="00C30E1F">
        <w:trPr>
          <w:cantSplit/>
          <w:jc w:val="center"/>
        </w:trPr>
        <w:tc>
          <w:tcPr>
            <w:tcW w:w="1452" w:type="dxa"/>
            <w:gridSpan w:val="2"/>
          </w:tcPr>
          <w:p w:rsidR="00C30E1F" w:rsidRDefault="00A15235">
            <w:pPr>
              <w:spacing w:line="360" w:lineRule="auto"/>
              <w:ind w:right="84"/>
              <w:jc w:val="center"/>
              <w:rPr>
                <w:position w:val="-36"/>
                <w:sz w:val="24"/>
              </w:rPr>
            </w:pPr>
            <w:r>
              <w:rPr>
                <w:position w:val="-36"/>
                <w:sz w:val="24"/>
              </w:rPr>
              <w:t>所学专业</w:t>
            </w:r>
          </w:p>
        </w:tc>
        <w:tc>
          <w:tcPr>
            <w:tcW w:w="1396" w:type="dxa"/>
            <w:gridSpan w:val="2"/>
          </w:tcPr>
          <w:p w:rsidR="00C30E1F" w:rsidRDefault="00C30E1F">
            <w:pPr>
              <w:spacing w:line="360" w:lineRule="auto"/>
              <w:ind w:right="84"/>
              <w:jc w:val="center"/>
              <w:rPr>
                <w:position w:val="-36"/>
                <w:sz w:val="24"/>
              </w:rPr>
            </w:pPr>
          </w:p>
        </w:tc>
        <w:tc>
          <w:tcPr>
            <w:tcW w:w="1449" w:type="dxa"/>
            <w:gridSpan w:val="2"/>
          </w:tcPr>
          <w:p w:rsidR="00C30E1F" w:rsidRDefault="00A15235">
            <w:pPr>
              <w:spacing w:line="360" w:lineRule="auto"/>
              <w:ind w:right="84"/>
              <w:jc w:val="center"/>
              <w:rPr>
                <w:position w:val="-36"/>
                <w:sz w:val="24"/>
              </w:rPr>
            </w:pPr>
            <w:r>
              <w:rPr>
                <w:position w:val="-36"/>
                <w:sz w:val="24"/>
              </w:rPr>
              <w:t>最高学历</w:t>
            </w:r>
          </w:p>
        </w:tc>
        <w:tc>
          <w:tcPr>
            <w:tcW w:w="1894" w:type="dxa"/>
            <w:gridSpan w:val="3"/>
          </w:tcPr>
          <w:p w:rsidR="00C30E1F" w:rsidRDefault="00C30E1F">
            <w:pPr>
              <w:spacing w:line="360" w:lineRule="auto"/>
              <w:ind w:right="84"/>
              <w:jc w:val="center"/>
              <w:rPr>
                <w:position w:val="-36"/>
                <w:sz w:val="24"/>
              </w:rPr>
            </w:pPr>
          </w:p>
        </w:tc>
        <w:tc>
          <w:tcPr>
            <w:tcW w:w="1426" w:type="dxa"/>
            <w:gridSpan w:val="2"/>
          </w:tcPr>
          <w:p w:rsidR="00C30E1F" w:rsidRDefault="00A15235">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C30E1F" w:rsidRDefault="00C30E1F">
            <w:pPr>
              <w:spacing w:line="360" w:lineRule="auto"/>
              <w:ind w:right="84"/>
              <w:jc w:val="center"/>
              <w:rPr>
                <w:position w:val="-36"/>
                <w:sz w:val="24"/>
              </w:rPr>
            </w:pPr>
          </w:p>
        </w:tc>
      </w:tr>
      <w:tr w:rsidR="00C30E1F">
        <w:trPr>
          <w:cantSplit/>
          <w:jc w:val="center"/>
        </w:trPr>
        <w:tc>
          <w:tcPr>
            <w:tcW w:w="2346" w:type="dxa"/>
            <w:gridSpan w:val="3"/>
            <w:vAlign w:val="center"/>
          </w:tcPr>
          <w:p w:rsidR="00C30E1F" w:rsidRDefault="00A15235">
            <w:pPr>
              <w:spacing w:line="360" w:lineRule="auto"/>
              <w:ind w:right="84"/>
              <w:jc w:val="center"/>
              <w:rPr>
                <w:spacing w:val="-28"/>
                <w:position w:val="-36"/>
                <w:sz w:val="24"/>
              </w:rPr>
            </w:pPr>
            <w:r>
              <w:rPr>
                <w:position w:val="-36"/>
                <w:sz w:val="24"/>
              </w:rPr>
              <w:t>所获证书及编号</w:t>
            </w:r>
          </w:p>
        </w:tc>
        <w:tc>
          <w:tcPr>
            <w:tcW w:w="1951" w:type="dxa"/>
            <w:gridSpan w:val="3"/>
          </w:tcPr>
          <w:p w:rsidR="00C30E1F" w:rsidRDefault="00C30E1F">
            <w:pPr>
              <w:spacing w:line="360" w:lineRule="auto"/>
              <w:ind w:right="84"/>
              <w:jc w:val="center"/>
              <w:rPr>
                <w:position w:val="-36"/>
                <w:sz w:val="24"/>
              </w:rPr>
            </w:pPr>
          </w:p>
        </w:tc>
        <w:tc>
          <w:tcPr>
            <w:tcW w:w="3138" w:type="dxa"/>
            <w:gridSpan w:val="4"/>
            <w:vAlign w:val="center"/>
          </w:tcPr>
          <w:p w:rsidR="00C30E1F" w:rsidRDefault="00A15235">
            <w:pPr>
              <w:spacing w:line="360" w:lineRule="auto"/>
              <w:ind w:right="84"/>
              <w:jc w:val="center"/>
              <w:rPr>
                <w:position w:val="-36"/>
                <w:sz w:val="24"/>
              </w:rPr>
            </w:pPr>
            <w:r>
              <w:rPr>
                <w:sz w:val="24"/>
              </w:rPr>
              <w:t>工作年限</w:t>
            </w:r>
          </w:p>
        </w:tc>
        <w:tc>
          <w:tcPr>
            <w:tcW w:w="1472" w:type="dxa"/>
            <w:gridSpan w:val="2"/>
          </w:tcPr>
          <w:p w:rsidR="00C30E1F" w:rsidRDefault="00C30E1F">
            <w:pPr>
              <w:spacing w:line="360" w:lineRule="auto"/>
              <w:ind w:right="84"/>
              <w:jc w:val="center"/>
              <w:rPr>
                <w:position w:val="-36"/>
                <w:sz w:val="24"/>
              </w:rPr>
            </w:pPr>
          </w:p>
        </w:tc>
      </w:tr>
      <w:tr w:rsidR="00C30E1F">
        <w:trPr>
          <w:cantSplit/>
          <w:jc w:val="center"/>
        </w:trPr>
        <w:tc>
          <w:tcPr>
            <w:tcW w:w="8907" w:type="dxa"/>
            <w:gridSpan w:val="12"/>
          </w:tcPr>
          <w:p w:rsidR="00C30E1F" w:rsidRDefault="00A15235">
            <w:pPr>
              <w:spacing w:line="360" w:lineRule="auto"/>
              <w:ind w:right="84"/>
              <w:jc w:val="center"/>
              <w:rPr>
                <w:position w:val="-36"/>
                <w:sz w:val="24"/>
              </w:rPr>
            </w:pPr>
            <w:r>
              <w:rPr>
                <w:position w:val="-36"/>
                <w:sz w:val="24"/>
              </w:rPr>
              <w:t>近三年来的主要工作业绩及担任的主要工作经历</w:t>
            </w:r>
          </w:p>
        </w:tc>
      </w:tr>
      <w:tr w:rsidR="00C30E1F">
        <w:trPr>
          <w:cantSplit/>
          <w:jc w:val="center"/>
        </w:trPr>
        <w:tc>
          <w:tcPr>
            <w:tcW w:w="952" w:type="dxa"/>
          </w:tcPr>
          <w:p w:rsidR="00C30E1F" w:rsidRDefault="00A15235">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C30E1F" w:rsidRDefault="00A15235">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C30E1F" w:rsidRDefault="00A15235">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C30E1F" w:rsidRDefault="00A15235">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C30E1F" w:rsidRDefault="00A15235">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C30E1F">
        <w:trPr>
          <w:cantSplit/>
          <w:jc w:val="center"/>
        </w:trPr>
        <w:tc>
          <w:tcPr>
            <w:tcW w:w="952" w:type="dxa"/>
          </w:tcPr>
          <w:p w:rsidR="00C30E1F" w:rsidRDefault="00C30E1F">
            <w:pPr>
              <w:spacing w:line="360" w:lineRule="auto"/>
              <w:ind w:right="84"/>
              <w:rPr>
                <w:position w:val="-36"/>
                <w:sz w:val="24"/>
              </w:rPr>
            </w:pPr>
          </w:p>
          <w:p w:rsidR="00C30E1F" w:rsidRDefault="00C30E1F">
            <w:pPr>
              <w:spacing w:line="360" w:lineRule="auto"/>
              <w:ind w:right="84"/>
              <w:rPr>
                <w:position w:val="-36"/>
                <w:sz w:val="24"/>
              </w:rPr>
            </w:pPr>
          </w:p>
          <w:p w:rsidR="00C30E1F" w:rsidRDefault="00C30E1F">
            <w:pPr>
              <w:spacing w:line="360" w:lineRule="auto"/>
              <w:ind w:right="84"/>
              <w:rPr>
                <w:position w:val="-36"/>
                <w:sz w:val="24"/>
              </w:rPr>
            </w:pPr>
          </w:p>
          <w:p w:rsidR="00C30E1F" w:rsidRDefault="00C30E1F">
            <w:pPr>
              <w:spacing w:line="360" w:lineRule="auto"/>
              <w:ind w:right="84"/>
              <w:rPr>
                <w:position w:val="-36"/>
                <w:sz w:val="24"/>
              </w:rPr>
            </w:pPr>
          </w:p>
          <w:p w:rsidR="00C30E1F" w:rsidRDefault="00C30E1F">
            <w:pPr>
              <w:spacing w:line="360" w:lineRule="auto"/>
              <w:ind w:right="84"/>
              <w:rPr>
                <w:position w:val="-36"/>
                <w:sz w:val="24"/>
              </w:rPr>
            </w:pPr>
          </w:p>
        </w:tc>
        <w:tc>
          <w:tcPr>
            <w:tcW w:w="1394" w:type="dxa"/>
            <w:gridSpan w:val="2"/>
          </w:tcPr>
          <w:p w:rsidR="00C30E1F" w:rsidRDefault="00C30E1F">
            <w:pPr>
              <w:spacing w:line="360" w:lineRule="auto"/>
              <w:ind w:right="84"/>
              <w:rPr>
                <w:position w:val="-36"/>
                <w:sz w:val="24"/>
              </w:rPr>
            </w:pPr>
          </w:p>
        </w:tc>
        <w:tc>
          <w:tcPr>
            <w:tcW w:w="1445" w:type="dxa"/>
            <w:gridSpan w:val="2"/>
          </w:tcPr>
          <w:p w:rsidR="00C30E1F" w:rsidRDefault="00C30E1F">
            <w:pPr>
              <w:spacing w:line="360" w:lineRule="auto"/>
              <w:ind w:right="84"/>
              <w:rPr>
                <w:position w:val="-36"/>
                <w:sz w:val="24"/>
              </w:rPr>
            </w:pPr>
          </w:p>
        </w:tc>
        <w:tc>
          <w:tcPr>
            <w:tcW w:w="944" w:type="dxa"/>
            <w:gridSpan w:val="2"/>
          </w:tcPr>
          <w:p w:rsidR="00C30E1F" w:rsidRDefault="00C30E1F">
            <w:pPr>
              <w:spacing w:line="360" w:lineRule="auto"/>
              <w:ind w:right="84"/>
              <w:rPr>
                <w:position w:val="-36"/>
                <w:sz w:val="24"/>
              </w:rPr>
            </w:pPr>
          </w:p>
        </w:tc>
        <w:tc>
          <w:tcPr>
            <w:tcW w:w="4172" w:type="dxa"/>
            <w:gridSpan w:val="5"/>
          </w:tcPr>
          <w:p w:rsidR="00C30E1F" w:rsidRDefault="00C30E1F">
            <w:pPr>
              <w:spacing w:line="360" w:lineRule="auto"/>
              <w:ind w:right="84"/>
              <w:rPr>
                <w:position w:val="-36"/>
                <w:sz w:val="24"/>
              </w:rPr>
            </w:pPr>
          </w:p>
        </w:tc>
      </w:tr>
      <w:tr w:rsidR="00C30E1F">
        <w:trPr>
          <w:cantSplit/>
          <w:jc w:val="center"/>
        </w:trPr>
        <w:tc>
          <w:tcPr>
            <w:tcW w:w="8907" w:type="dxa"/>
            <w:gridSpan w:val="12"/>
          </w:tcPr>
          <w:p w:rsidR="00C30E1F" w:rsidRDefault="00A15235">
            <w:pPr>
              <w:spacing w:line="360" w:lineRule="auto"/>
              <w:ind w:right="84"/>
              <w:jc w:val="center"/>
              <w:rPr>
                <w:position w:val="-36"/>
                <w:sz w:val="24"/>
              </w:rPr>
            </w:pPr>
            <w:r>
              <w:rPr>
                <w:position w:val="-36"/>
                <w:sz w:val="24"/>
              </w:rPr>
              <w:t>曾担任负责人的项目</w:t>
            </w:r>
          </w:p>
        </w:tc>
      </w:tr>
      <w:tr w:rsidR="00C30E1F">
        <w:trPr>
          <w:cantSplit/>
          <w:jc w:val="center"/>
        </w:trPr>
        <w:tc>
          <w:tcPr>
            <w:tcW w:w="952" w:type="dxa"/>
          </w:tcPr>
          <w:p w:rsidR="00C30E1F" w:rsidRDefault="00A15235">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C30E1F" w:rsidRDefault="00A15235">
            <w:pPr>
              <w:spacing w:line="360" w:lineRule="auto"/>
              <w:ind w:right="84"/>
              <w:jc w:val="center"/>
              <w:rPr>
                <w:position w:val="-36"/>
                <w:sz w:val="24"/>
              </w:rPr>
            </w:pPr>
            <w:r>
              <w:rPr>
                <w:position w:val="-36"/>
                <w:sz w:val="24"/>
              </w:rPr>
              <w:t>委托单位</w:t>
            </w:r>
          </w:p>
        </w:tc>
        <w:tc>
          <w:tcPr>
            <w:tcW w:w="2389" w:type="dxa"/>
            <w:gridSpan w:val="4"/>
          </w:tcPr>
          <w:p w:rsidR="00C30E1F" w:rsidRDefault="00A15235">
            <w:pPr>
              <w:spacing w:line="360" w:lineRule="auto"/>
              <w:ind w:right="84"/>
              <w:jc w:val="center"/>
              <w:rPr>
                <w:position w:val="-36"/>
                <w:sz w:val="24"/>
              </w:rPr>
            </w:pPr>
            <w:r>
              <w:rPr>
                <w:position w:val="-36"/>
                <w:sz w:val="24"/>
              </w:rPr>
              <w:t>项目名称</w:t>
            </w:r>
          </w:p>
        </w:tc>
        <w:tc>
          <w:tcPr>
            <w:tcW w:w="1351" w:type="dxa"/>
          </w:tcPr>
          <w:p w:rsidR="00C30E1F" w:rsidRDefault="00A15235">
            <w:pPr>
              <w:spacing w:line="360" w:lineRule="auto"/>
              <w:ind w:right="84"/>
              <w:jc w:val="center"/>
              <w:rPr>
                <w:position w:val="-36"/>
                <w:sz w:val="24"/>
              </w:rPr>
            </w:pPr>
            <w:r>
              <w:rPr>
                <w:position w:val="-36"/>
                <w:sz w:val="24"/>
              </w:rPr>
              <w:t>项目规模</w:t>
            </w:r>
          </w:p>
        </w:tc>
        <w:tc>
          <w:tcPr>
            <w:tcW w:w="1349" w:type="dxa"/>
            <w:gridSpan w:val="2"/>
          </w:tcPr>
          <w:p w:rsidR="00C30E1F" w:rsidRDefault="00A15235">
            <w:pPr>
              <w:spacing w:line="360" w:lineRule="auto"/>
              <w:ind w:right="84"/>
              <w:jc w:val="center"/>
              <w:rPr>
                <w:position w:val="-36"/>
                <w:sz w:val="24"/>
              </w:rPr>
            </w:pPr>
            <w:r>
              <w:rPr>
                <w:position w:val="-36"/>
                <w:sz w:val="24"/>
              </w:rPr>
              <w:t>项目类型</w:t>
            </w:r>
          </w:p>
        </w:tc>
        <w:tc>
          <w:tcPr>
            <w:tcW w:w="1472" w:type="dxa"/>
            <w:gridSpan w:val="2"/>
          </w:tcPr>
          <w:p w:rsidR="00C30E1F" w:rsidRDefault="00A15235">
            <w:pPr>
              <w:spacing w:line="360" w:lineRule="auto"/>
              <w:ind w:right="84"/>
              <w:jc w:val="center"/>
              <w:rPr>
                <w:position w:val="-36"/>
                <w:sz w:val="24"/>
              </w:rPr>
            </w:pPr>
            <w:r>
              <w:rPr>
                <w:position w:val="-36"/>
                <w:sz w:val="24"/>
              </w:rPr>
              <w:t>备注</w:t>
            </w:r>
          </w:p>
        </w:tc>
      </w:tr>
      <w:tr w:rsidR="00C30E1F">
        <w:trPr>
          <w:cantSplit/>
          <w:trHeight w:val="1249"/>
          <w:jc w:val="center"/>
        </w:trPr>
        <w:tc>
          <w:tcPr>
            <w:tcW w:w="952" w:type="dxa"/>
            <w:tcBorders>
              <w:bottom w:val="single" w:sz="4" w:space="0" w:color="auto"/>
            </w:tcBorders>
          </w:tcPr>
          <w:p w:rsidR="00C30E1F" w:rsidRDefault="00C30E1F">
            <w:pPr>
              <w:spacing w:line="360" w:lineRule="auto"/>
              <w:ind w:right="84"/>
              <w:rPr>
                <w:position w:val="-36"/>
                <w:sz w:val="24"/>
              </w:rPr>
            </w:pPr>
          </w:p>
          <w:p w:rsidR="00C30E1F" w:rsidRDefault="00C30E1F">
            <w:pPr>
              <w:spacing w:line="360" w:lineRule="auto"/>
              <w:ind w:right="84"/>
              <w:rPr>
                <w:position w:val="-36"/>
                <w:sz w:val="24"/>
              </w:rPr>
            </w:pPr>
          </w:p>
          <w:p w:rsidR="00C30E1F" w:rsidRDefault="00C30E1F">
            <w:pPr>
              <w:spacing w:line="360" w:lineRule="auto"/>
              <w:ind w:right="84"/>
              <w:rPr>
                <w:position w:val="-36"/>
                <w:sz w:val="24"/>
              </w:rPr>
            </w:pPr>
          </w:p>
        </w:tc>
        <w:tc>
          <w:tcPr>
            <w:tcW w:w="1394" w:type="dxa"/>
            <w:gridSpan w:val="2"/>
            <w:tcBorders>
              <w:bottom w:val="single" w:sz="4" w:space="0" w:color="auto"/>
            </w:tcBorders>
          </w:tcPr>
          <w:p w:rsidR="00C30E1F" w:rsidRDefault="00C30E1F">
            <w:pPr>
              <w:spacing w:line="360" w:lineRule="auto"/>
              <w:ind w:right="84"/>
              <w:rPr>
                <w:position w:val="-36"/>
                <w:sz w:val="24"/>
              </w:rPr>
            </w:pPr>
          </w:p>
        </w:tc>
        <w:tc>
          <w:tcPr>
            <w:tcW w:w="2389" w:type="dxa"/>
            <w:gridSpan w:val="4"/>
            <w:tcBorders>
              <w:bottom w:val="single" w:sz="4" w:space="0" w:color="auto"/>
            </w:tcBorders>
          </w:tcPr>
          <w:p w:rsidR="00C30E1F" w:rsidRDefault="00C30E1F">
            <w:pPr>
              <w:spacing w:line="360" w:lineRule="auto"/>
              <w:ind w:right="84"/>
              <w:rPr>
                <w:position w:val="-36"/>
                <w:sz w:val="24"/>
              </w:rPr>
            </w:pPr>
          </w:p>
        </w:tc>
        <w:tc>
          <w:tcPr>
            <w:tcW w:w="1351" w:type="dxa"/>
            <w:tcBorders>
              <w:bottom w:val="single" w:sz="4" w:space="0" w:color="auto"/>
            </w:tcBorders>
          </w:tcPr>
          <w:p w:rsidR="00C30E1F" w:rsidRDefault="00C30E1F">
            <w:pPr>
              <w:spacing w:line="360" w:lineRule="auto"/>
              <w:ind w:right="84"/>
              <w:rPr>
                <w:position w:val="-36"/>
                <w:sz w:val="24"/>
              </w:rPr>
            </w:pPr>
          </w:p>
        </w:tc>
        <w:tc>
          <w:tcPr>
            <w:tcW w:w="1349" w:type="dxa"/>
            <w:gridSpan w:val="2"/>
            <w:tcBorders>
              <w:bottom w:val="single" w:sz="4" w:space="0" w:color="auto"/>
            </w:tcBorders>
          </w:tcPr>
          <w:p w:rsidR="00C30E1F" w:rsidRDefault="00C30E1F">
            <w:pPr>
              <w:spacing w:line="360" w:lineRule="auto"/>
              <w:ind w:right="84"/>
              <w:rPr>
                <w:position w:val="-36"/>
                <w:sz w:val="24"/>
              </w:rPr>
            </w:pPr>
          </w:p>
        </w:tc>
        <w:tc>
          <w:tcPr>
            <w:tcW w:w="1472" w:type="dxa"/>
            <w:gridSpan w:val="2"/>
            <w:tcBorders>
              <w:bottom w:val="single" w:sz="4" w:space="0" w:color="auto"/>
            </w:tcBorders>
          </w:tcPr>
          <w:p w:rsidR="00C30E1F" w:rsidRDefault="00C30E1F">
            <w:pPr>
              <w:spacing w:line="360" w:lineRule="auto"/>
              <w:ind w:right="84"/>
              <w:rPr>
                <w:position w:val="-36"/>
                <w:sz w:val="24"/>
              </w:rPr>
            </w:pPr>
          </w:p>
        </w:tc>
      </w:tr>
    </w:tbl>
    <w:p w:rsidR="00C30E1F" w:rsidRDefault="00C30E1F">
      <w:pPr>
        <w:spacing w:line="460" w:lineRule="exact"/>
        <w:ind w:left="192"/>
        <w:rPr>
          <w:sz w:val="24"/>
        </w:rPr>
      </w:pPr>
    </w:p>
    <w:p w:rsidR="00C30E1F" w:rsidRDefault="00A15235">
      <w:pPr>
        <w:spacing w:line="360" w:lineRule="auto"/>
        <w:ind w:firstLineChars="1700" w:firstLine="4080"/>
        <w:rPr>
          <w:sz w:val="24"/>
        </w:rPr>
      </w:pPr>
      <w:r>
        <w:rPr>
          <w:sz w:val="24"/>
        </w:rPr>
        <w:t>投标人名称：</w:t>
      </w:r>
    </w:p>
    <w:p w:rsidR="00C30E1F" w:rsidRDefault="00A1523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30E1F" w:rsidRDefault="00C30E1F">
      <w:pPr>
        <w:tabs>
          <w:tab w:val="left" w:pos="240"/>
          <w:tab w:val="left" w:pos="7665"/>
        </w:tabs>
        <w:rPr>
          <w:b/>
          <w:sz w:val="24"/>
          <w:szCs w:val="24"/>
        </w:rPr>
      </w:pPr>
    </w:p>
    <w:p w:rsidR="00C30E1F" w:rsidRDefault="00A15235">
      <w:pPr>
        <w:widowControl/>
        <w:jc w:val="left"/>
        <w:rPr>
          <w:b/>
          <w:sz w:val="24"/>
          <w:szCs w:val="24"/>
        </w:rPr>
      </w:pPr>
      <w:r>
        <w:rPr>
          <w:b/>
          <w:sz w:val="24"/>
          <w:szCs w:val="24"/>
        </w:rPr>
        <w:br w:type="page"/>
      </w:r>
    </w:p>
    <w:p w:rsidR="00C30E1F" w:rsidRDefault="00A15235">
      <w:pPr>
        <w:tabs>
          <w:tab w:val="left" w:pos="240"/>
          <w:tab w:val="left" w:pos="7665"/>
        </w:tabs>
        <w:rPr>
          <w:b/>
          <w:sz w:val="24"/>
          <w:szCs w:val="24"/>
        </w:rPr>
      </w:pPr>
      <w:r>
        <w:rPr>
          <w:b/>
          <w:sz w:val="24"/>
          <w:szCs w:val="24"/>
        </w:rPr>
        <w:lastRenderedPageBreak/>
        <w:t>附件</w:t>
      </w:r>
      <w:r>
        <w:rPr>
          <w:b/>
          <w:sz w:val="24"/>
          <w:szCs w:val="24"/>
        </w:rPr>
        <w:t>7-2</w:t>
      </w:r>
    </w:p>
    <w:p w:rsidR="00C30E1F" w:rsidRDefault="00A15235">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C30E1F">
        <w:trPr>
          <w:jc w:val="center"/>
        </w:trPr>
        <w:tc>
          <w:tcPr>
            <w:tcW w:w="840" w:type="dxa"/>
            <w:vAlign w:val="center"/>
          </w:tcPr>
          <w:p w:rsidR="00C30E1F" w:rsidRDefault="00A15235">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C30E1F" w:rsidRDefault="00A15235">
            <w:pPr>
              <w:spacing w:line="360" w:lineRule="auto"/>
              <w:ind w:right="84"/>
              <w:jc w:val="center"/>
              <w:rPr>
                <w:position w:val="-32"/>
                <w:sz w:val="24"/>
              </w:rPr>
            </w:pPr>
            <w:r>
              <w:rPr>
                <w:position w:val="-32"/>
                <w:sz w:val="24"/>
              </w:rPr>
              <w:t>主要设备名称</w:t>
            </w:r>
          </w:p>
        </w:tc>
        <w:tc>
          <w:tcPr>
            <w:tcW w:w="1441" w:type="dxa"/>
            <w:vAlign w:val="center"/>
          </w:tcPr>
          <w:p w:rsidR="00C30E1F" w:rsidRDefault="00A15235">
            <w:pPr>
              <w:spacing w:line="360" w:lineRule="auto"/>
              <w:ind w:right="84"/>
              <w:jc w:val="center"/>
              <w:rPr>
                <w:position w:val="-32"/>
                <w:sz w:val="24"/>
              </w:rPr>
            </w:pPr>
            <w:r>
              <w:rPr>
                <w:position w:val="-32"/>
                <w:sz w:val="24"/>
              </w:rPr>
              <w:t>规格型号</w:t>
            </w:r>
          </w:p>
        </w:tc>
        <w:tc>
          <w:tcPr>
            <w:tcW w:w="1439" w:type="dxa"/>
            <w:vAlign w:val="center"/>
          </w:tcPr>
          <w:p w:rsidR="00C30E1F" w:rsidRDefault="00A15235">
            <w:pPr>
              <w:spacing w:line="360" w:lineRule="auto"/>
              <w:ind w:right="84"/>
              <w:jc w:val="center"/>
              <w:rPr>
                <w:position w:val="-32"/>
                <w:sz w:val="24"/>
              </w:rPr>
            </w:pPr>
            <w:r>
              <w:rPr>
                <w:position w:val="-32"/>
                <w:sz w:val="24"/>
              </w:rPr>
              <w:t>购入时间</w:t>
            </w:r>
          </w:p>
        </w:tc>
        <w:tc>
          <w:tcPr>
            <w:tcW w:w="900" w:type="dxa"/>
            <w:vAlign w:val="center"/>
          </w:tcPr>
          <w:p w:rsidR="00C30E1F" w:rsidRDefault="00A15235">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C30E1F" w:rsidRDefault="00A15235">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r w:rsidR="00C30E1F">
        <w:trPr>
          <w:jc w:val="center"/>
        </w:trPr>
        <w:tc>
          <w:tcPr>
            <w:tcW w:w="840" w:type="dxa"/>
          </w:tcPr>
          <w:p w:rsidR="00C30E1F" w:rsidRDefault="00C30E1F">
            <w:pPr>
              <w:spacing w:line="360" w:lineRule="auto"/>
              <w:ind w:right="84"/>
              <w:rPr>
                <w:position w:val="-40"/>
                <w:u w:val="single"/>
              </w:rPr>
            </w:pPr>
          </w:p>
        </w:tc>
        <w:tc>
          <w:tcPr>
            <w:tcW w:w="2520" w:type="dxa"/>
          </w:tcPr>
          <w:p w:rsidR="00C30E1F" w:rsidRDefault="00C30E1F">
            <w:pPr>
              <w:spacing w:line="360" w:lineRule="auto"/>
              <w:ind w:right="84"/>
              <w:rPr>
                <w:position w:val="-40"/>
                <w:u w:val="single"/>
              </w:rPr>
            </w:pPr>
          </w:p>
        </w:tc>
        <w:tc>
          <w:tcPr>
            <w:tcW w:w="1441" w:type="dxa"/>
          </w:tcPr>
          <w:p w:rsidR="00C30E1F" w:rsidRDefault="00C30E1F">
            <w:pPr>
              <w:spacing w:line="360" w:lineRule="auto"/>
              <w:ind w:right="84"/>
              <w:rPr>
                <w:position w:val="-40"/>
                <w:u w:val="single"/>
              </w:rPr>
            </w:pPr>
          </w:p>
        </w:tc>
        <w:tc>
          <w:tcPr>
            <w:tcW w:w="1439" w:type="dxa"/>
          </w:tcPr>
          <w:p w:rsidR="00C30E1F" w:rsidRDefault="00C30E1F">
            <w:pPr>
              <w:spacing w:line="360" w:lineRule="auto"/>
              <w:ind w:right="84"/>
              <w:rPr>
                <w:position w:val="-40"/>
                <w:u w:val="single"/>
              </w:rPr>
            </w:pPr>
          </w:p>
        </w:tc>
        <w:tc>
          <w:tcPr>
            <w:tcW w:w="900" w:type="dxa"/>
          </w:tcPr>
          <w:p w:rsidR="00C30E1F" w:rsidRDefault="00C30E1F">
            <w:pPr>
              <w:spacing w:line="360" w:lineRule="auto"/>
              <w:ind w:right="84"/>
              <w:rPr>
                <w:position w:val="-40"/>
                <w:u w:val="single"/>
              </w:rPr>
            </w:pPr>
          </w:p>
        </w:tc>
        <w:tc>
          <w:tcPr>
            <w:tcW w:w="1404" w:type="dxa"/>
          </w:tcPr>
          <w:p w:rsidR="00C30E1F" w:rsidRDefault="00C30E1F">
            <w:pPr>
              <w:spacing w:line="360" w:lineRule="auto"/>
              <w:ind w:right="84"/>
              <w:rPr>
                <w:position w:val="-40"/>
                <w:u w:val="single"/>
              </w:rPr>
            </w:pPr>
          </w:p>
        </w:tc>
      </w:tr>
    </w:tbl>
    <w:p w:rsidR="00C30E1F" w:rsidRDefault="00C30E1F">
      <w:pPr>
        <w:spacing w:line="360" w:lineRule="auto"/>
        <w:ind w:firstLineChars="1700" w:firstLine="4080"/>
        <w:rPr>
          <w:sz w:val="24"/>
        </w:rPr>
      </w:pPr>
    </w:p>
    <w:p w:rsidR="00C30E1F" w:rsidRDefault="00A15235">
      <w:pPr>
        <w:spacing w:line="360" w:lineRule="auto"/>
        <w:ind w:firstLineChars="1700" w:firstLine="4080"/>
        <w:rPr>
          <w:sz w:val="24"/>
        </w:rPr>
      </w:pPr>
      <w:r>
        <w:rPr>
          <w:sz w:val="24"/>
        </w:rPr>
        <w:t>投标人名称：</w:t>
      </w:r>
    </w:p>
    <w:p w:rsidR="00C30E1F" w:rsidRDefault="00A1523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30E1F" w:rsidRDefault="00C30E1F">
      <w:pPr>
        <w:spacing w:line="360" w:lineRule="auto"/>
        <w:ind w:left="192" w:right="84"/>
        <w:rPr>
          <w:sz w:val="24"/>
        </w:rPr>
      </w:pPr>
    </w:p>
    <w:p w:rsidR="00C30E1F" w:rsidRDefault="00C30E1F">
      <w:pPr>
        <w:tabs>
          <w:tab w:val="left" w:pos="240"/>
          <w:tab w:val="left" w:pos="7665"/>
        </w:tabs>
        <w:rPr>
          <w:b/>
          <w:sz w:val="24"/>
          <w:szCs w:val="24"/>
        </w:rPr>
      </w:pPr>
    </w:p>
    <w:p w:rsidR="00C30E1F" w:rsidRDefault="00A15235">
      <w:pPr>
        <w:widowControl/>
        <w:jc w:val="left"/>
        <w:rPr>
          <w:b/>
          <w:sz w:val="24"/>
          <w:szCs w:val="24"/>
        </w:rPr>
      </w:pPr>
      <w:r>
        <w:rPr>
          <w:b/>
          <w:sz w:val="24"/>
          <w:szCs w:val="24"/>
        </w:rPr>
        <w:br w:type="page"/>
      </w:r>
    </w:p>
    <w:p w:rsidR="00C30E1F" w:rsidRDefault="00A15235">
      <w:pPr>
        <w:tabs>
          <w:tab w:val="left" w:pos="240"/>
          <w:tab w:val="left" w:pos="7665"/>
        </w:tabs>
        <w:rPr>
          <w:b/>
          <w:sz w:val="24"/>
          <w:szCs w:val="24"/>
        </w:rPr>
      </w:pPr>
      <w:r>
        <w:rPr>
          <w:b/>
          <w:sz w:val="24"/>
          <w:szCs w:val="24"/>
        </w:rPr>
        <w:lastRenderedPageBreak/>
        <w:t>附件</w:t>
      </w:r>
      <w:r>
        <w:rPr>
          <w:b/>
          <w:sz w:val="24"/>
          <w:szCs w:val="24"/>
        </w:rPr>
        <w:t>7-3</w:t>
      </w:r>
    </w:p>
    <w:p w:rsidR="00C30E1F" w:rsidRDefault="00A15235">
      <w:pPr>
        <w:tabs>
          <w:tab w:val="left" w:pos="240"/>
        </w:tabs>
        <w:jc w:val="center"/>
        <w:rPr>
          <w:b/>
          <w:sz w:val="24"/>
          <w:szCs w:val="24"/>
        </w:rPr>
      </w:pPr>
      <w:r>
        <w:rPr>
          <w:b/>
          <w:sz w:val="24"/>
          <w:szCs w:val="24"/>
        </w:rPr>
        <w:t>采购人须向供应商提供的条件</w:t>
      </w:r>
    </w:p>
    <w:p w:rsidR="00C30E1F" w:rsidRDefault="00C30E1F">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C30E1F">
        <w:trPr>
          <w:cantSplit/>
          <w:trHeight w:val="657"/>
          <w:jc w:val="center"/>
        </w:trPr>
        <w:tc>
          <w:tcPr>
            <w:tcW w:w="840" w:type="dxa"/>
            <w:tcBorders>
              <w:bottom w:val="single" w:sz="4" w:space="0" w:color="auto"/>
            </w:tcBorders>
          </w:tcPr>
          <w:p w:rsidR="00C30E1F" w:rsidRDefault="00A15235">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C30E1F" w:rsidRDefault="00A15235">
            <w:pPr>
              <w:tabs>
                <w:tab w:val="left" w:pos="240"/>
              </w:tabs>
              <w:jc w:val="center"/>
              <w:rPr>
                <w:position w:val="-32"/>
                <w:sz w:val="24"/>
              </w:rPr>
            </w:pPr>
            <w:r>
              <w:rPr>
                <w:position w:val="-32"/>
                <w:sz w:val="24"/>
              </w:rPr>
              <w:t>设施或设备</w:t>
            </w:r>
          </w:p>
          <w:p w:rsidR="00C30E1F" w:rsidRDefault="00A15235">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C30E1F" w:rsidRDefault="00A15235">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C30E1F" w:rsidRDefault="00A15235">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C30E1F" w:rsidRDefault="00A15235">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C30E1F" w:rsidRDefault="00A15235">
            <w:pPr>
              <w:tabs>
                <w:tab w:val="left" w:pos="240"/>
              </w:tabs>
              <w:jc w:val="center"/>
              <w:rPr>
                <w:position w:val="-50"/>
                <w:sz w:val="24"/>
              </w:rPr>
            </w:pPr>
            <w:r>
              <w:rPr>
                <w:position w:val="-50"/>
                <w:sz w:val="24"/>
              </w:rPr>
              <w:t>如有偿提供的说明</w:t>
            </w:r>
            <w:r>
              <w:rPr>
                <w:position w:val="-50"/>
                <w:sz w:val="24"/>
              </w:rPr>
              <w:t xml:space="preserve"> </w:t>
            </w:r>
          </w:p>
        </w:tc>
      </w:tr>
      <w:tr w:rsidR="00C30E1F">
        <w:trPr>
          <w:cantSplit/>
          <w:trHeight w:val="2295"/>
          <w:jc w:val="center"/>
        </w:trPr>
        <w:tc>
          <w:tcPr>
            <w:tcW w:w="840" w:type="dxa"/>
          </w:tcPr>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p w:rsidR="00C30E1F" w:rsidRDefault="00C30E1F">
            <w:pPr>
              <w:tabs>
                <w:tab w:val="left" w:pos="240"/>
              </w:tabs>
            </w:pPr>
          </w:p>
        </w:tc>
        <w:tc>
          <w:tcPr>
            <w:tcW w:w="1890" w:type="dxa"/>
          </w:tcPr>
          <w:p w:rsidR="00C30E1F" w:rsidRDefault="00C30E1F">
            <w:pPr>
              <w:tabs>
                <w:tab w:val="left" w:pos="240"/>
              </w:tabs>
            </w:pPr>
          </w:p>
        </w:tc>
        <w:tc>
          <w:tcPr>
            <w:tcW w:w="975" w:type="dxa"/>
          </w:tcPr>
          <w:p w:rsidR="00C30E1F" w:rsidRDefault="00C30E1F">
            <w:pPr>
              <w:tabs>
                <w:tab w:val="left" w:pos="240"/>
              </w:tabs>
            </w:pPr>
          </w:p>
        </w:tc>
        <w:tc>
          <w:tcPr>
            <w:tcW w:w="996" w:type="dxa"/>
          </w:tcPr>
          <w:p w:rsidR="00C30E1F" w:rsidRDefault="00C30E1F">
            <w:pPr>
              <w:tabs>
                <w:tab w:val="left" w:pos="240"/>
              </w:tabs>
            </w:pPr>
          </w:p>
        </w:tc>
        <w:tc>
          <w:tcPr>
            <w:tcW w:w="1494" w:type="dxa"/>
          </w:tcPr>
          <w:p w:rsidR="00C30E1F" w:rsidRDefault="00C30E1F">
            <w:pPr>
              <w:tabs>
                <w:tab w:val="left" w:pos="240"/>
              </w:tabs>
            </w:pPr>
          </w:p>
        </w:tc>
        <w:tc>
          <w:tcPr>
            <w:tcW w:w="2409" w:type="dxa"/>
          </w:tcPr>
          <w:p w:rsidR="00C30E1F" w:rsidRDefault="00C30E1F">
            <w:pPr>
              <w:tabs>
                <w:tab w:val="left" w:pos="240"/>
              </w:tabs>
            </w:pPr>
          </w:p>
        </w:tc>
      </w:tr>
      <w:tr w:rsidR="00C30E1F">
        <w:trPr>
          <w:cantSplit/>
          <w:trHeight w:val="705"/>
          <w:jc w:val="center"/>
        </w:trPr>
        <w:tc>
          <w:tcPr>
            <w:tcW w:w="8604" w:type="dxa"/>
            <w:gridSpan w:val="6"/>
          </w:tcPr>
          <w:p w:rsidR="00C30E1F" w:rsidRDefault="00A15235">
            <w:pPr>
              <w:pStyle w:val="20"/>
            </w:pPr>
            <w:r>
              <w:t>备注：凡需采购人提供的设备、房屋、通讯及其他办公设施，应注明免费提供或不免费提供，如有偿提供，采购人承担多少，供应商承担多少，本表应详细列清。</w:t>
            </w:r>
          </w:p>
          <w:p w:rsidR="00C30E1F" w:rsidRDefault="00C30E1F">
            <w:pPr>
              <w:tabs>
                <w:tab w:val="left" w:pos="240"/>
              </w:tabs>
            </w:pPr>
          </w:p>
        </w:tc>
      </w:tr>
    </w:tbl>
    <w:p w:rsidR="00C30E1F" w:rsidRDefault="00C30E1F">
      <w:pPr>
        <w:tabs>
          <w:tab w:val="left" w:pos="240"/>
          <w:tab w:val="left" w:pos="7665"/>
        </w:tabs>
      </w:pPr>
    </w:p>
    <w:p w:rsidR="00C30E1F" w:rsidRDefault="00A15235">
      <w:pPr>
        <w:spacing w:line="360" w:lineRule="auto"/>
        <w:ind w:firstLineChars="1700" w:firstLine="4080"/>
        <w:rPr>
          <w:sz w:val="24"/>
        </w:rPr>
      </w:pPr>
      <w:r>
        <w:rPr>
          <w:sz w:val="24"/>
        </w:rPr>
        <w:t>投标人名称：</w:t>
      </w:r>
    </w:p>
    <w:p w:rsidR="00C30E1F" w:rsidRDefault="00A1523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30E1F" w:rsidRDefault="00A15235">
      <w:pPr>
        <w:spacing w:line="360" w:lineRule="auto"/>
        <w:ind w:left="192" w:right="84"/>
        <w:rPr>
          <w:position w:val="-40"/>
        </w:rPr>
      </w:pPr>
      <w:r>
        <w:rPr>
          <w:sz w:val="24"/>
        </w:rPr>
        <w:t xml:space="preserve">  </w:t>
      </w:r>
    </w:p>
    <w:p w:rsidR="00C30E1F" w:rsidRDefault="00C30E1F">
      <w:pPr>
        <w:spacing w:line="480" w:lineRule="auto"/>
        <w:rPr>
          <w:b/>
          <w:sz w:val="24"/>
        </w:rPr>
      </w:pPr>
    </w:p>
    <w:p w:rsidR="00C30E1F" w:rsidRDefault="00C30E1F">
      <w:pPr>
        <w:spacing w:line="480" w:lineRule="auto"/>
        <w:rPr>
          <w:b/>
          <w:sz w:val="24"/>
        </w:rPr>
      </w:pPr>
    </w:p>
    <w:p w:rsidR="00C30E1F" w:rsidRDefault="00A15235">
      <w:pPr>
        <w:widowControl/>
        <w:jc w:val="left"/>
        <w:rPr>
          <w:b/>
          <w:sz w:val="24"/>
        </w:rPr>
      </w:pPr>
      <w:r>
        <w:rPr>
          <w:b/>
          <w:sz w:val="24"/>
        </w:rPr>
        <w:br w:type="page"/>
      </w:r>
    </w:p>
    <w:p w:rsidR="00C30E1F" w:rsidRDefault="00A15235">
      <w:pPr>
        <w:spacing w:line="620" w:lineRule="exact"/>
        <w:rPr>
          <w:b/>
          <w:sz w:val="24"/>
        </w:rPr>
      </w:pPr>
      <w:r>
        <w:rPr>
          <w:b/>
          <w:sz w:val="24"/>
        </w:rPr>
        <w:lastRenderedPageBreak/>
        <w:t>附件</w:t>
      </w:r>
      <w:r>
        <w:rPr>
          <w:b/>
          <w:sz w:val="24"/>
        </w:rPr>
        <w:t>8</w:t>
      </w:r>
      <w:r>
        <w:rPr>
          <w:rFonts w:hint="eastAsia"/>
          <w:b/>
          <w:sz w:val="24"/>
        </w:rPr>
        <w:t>-1</w:t>
      </w:r>
    </w:p>
    <w:p w:rsidR="00C30E1F" w:rsidRDefault="00A15235">
      <w:pPr>
        <w:autoSpaceDE w:val="0"/>
        <w:autoSpaceDN w:val="0"/>
        <w:spacing w:line="480" w:lineRule="auto"/>
        <w:jc w:val="center"/>
        <w:rPr>
          <w:sz w:val="24"/>
          <w:szCs w:val="24"/>
        </w:rPr>
      </w:pPr>
      <w:r>
        <w:rPr>
          <w:b/>
          <w:sz w:val="24"/>
          <w:szCs w:val="24"/>
        </w:rPr>
        <w:t>中小企业声明函（服务）</w:t>
      </w:r>
    </w:p>
    <w:p w:rsidR="00C30E1F" w:rsidRDefault="00A15235">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C30E1F" w:rsidRDefault="00A15235">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30E1F" w:rsidRDefault="00A15235">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30E1F" w:rsidRDefault="00A15235">
      <w:pPr>
        <w:autoSpaceDE w:val="0"/>
        <w:autoSpaceDN w:val="0"/>
        <w:spacing w:line="500" w:lineRule="exact"/>
        <w:ind w:left="641"/>
        <w:jc w:val="left"/>
        <w:rPr>
          <w:sz w:val="24"/>
          <w:szCs w:val="24"/>
        </w:rPr>
      </w:pPr>
      <w:r>
        <w:rPr>
          <w:sz w:val="24"/>
          <w:szCs w:val="24"/>
        </w:rPr>
        <w:t>……</w:t>
      </w:r>
    </w:p>
    <w:p w:rsidR="00C30E1F" w:rsidRDefault="00A15235">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C30E1F" w:rsidRDefault="00A15235">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C30E1F" w:rsidRDefault="00A15235">
      <w:pPr>
        <w:autoSpaceDE w:val="0"/>
        <w:autoSpaceDN w:val="0"/>
        <w:spacing w:line="500" w:lineRule="exact"/>
        <w:ind w:left="3840"/>
        <w:jc w:val="left"/>
        <w:rPr>
          <w:sz w:val="24"/>
          <w:szCs w:val="24"/>
        </w:rPr>
      </w:pPr>
      <w:r>
        <w:rPr>
          <w:sz w:val="24"/>
          <w:szCs w:val="24"/>
        </w:rPr>
        <w:t>投标人名称：</w:t>
      </w:r>
    </w:p>
    <w:p w:rsidR="00C30E1F" w:rsidRDefault="00A15235">
      <w:pPr>
        <w:autoSpaceDE w:val="0"/>
        <w:autoSpaceDN w:val="0"/>
        <w:spacing w:line="500" w:lineRule="exact"/>
        <w:ind w:left="3840"/>
        <w:jc w:val="left"/>
        <w:rPr>
          <w:sz w:val="32"/>
        </w:rPr>
      </w:pPr>
      <w:r>
        <w:rPr>
          <w:sz w:val="24"/>
          <w:szCs w:val="24"/>
        </w:rPr>
        <w:t>日期：</w:t>
      </w:r>
    </w:p>
    <w:p w:rsidR="00C30E1F" w:rsidRDefault="00A15235">
      <w:pPr>
        <w:spacing w:line="360" w:lineRule="auto"/>
        <w:ind w:right="84" w:firstLineChars="100" w:firstLine="241"/>
        <w:rPr>
          <w:b/>
          <w:sz w:val="24"/>
          <w:szCs w:val="24"/>
        </w:rPr>
      </w:pPr>
      <w:r>
        <w:rPr>
          <w:b/>
          <w:sz w:val="24"/>
          <w:szCs w:val="24"/>
        </w:rPr>
        <w:t>注</w:t>
      </w:r>
      <w:r>
        <w:rPr>
          <w:b/>
          <w:sz w:val="24"/>
          <w:szCs w:val="24"/>
        </w:rPr>
        <w:t>：</w:t>
      </w:r>
    </w:p>
    <w:p w:rsidR="00C30E1F" w:rsidRDefault="00A15235">
      <w:pPr>
        <w:spacing w:line="360" w:lineRule="auto"/>
        <w:ind w:right="84" w:firstLineChars="100" w:firstLine="241"/>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C30E1F" w:rsidRDefault="00A15235">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C30E1F" w:rsidRDefault="00A15235">
      <w:pPr>
        <w:spacing w:line="360" w:lineRule="auto"/>
        <w:ind w:right="84" w:firstLineChars="100" w:firstLine="241"/>
        <w:rPr>
          <w:sz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w:t>
      </w:r>
      <w:r>
        <w:rPr>
          <w:b/>
          <w:sz w:val="24"/>
          <w:szCs w:val="24"/>
        </w:rPr>
        <w:lastRenderedPageBreak/>
        <w:t>时公告其《中小企业声明函》，接受社会监督。</w:t>
      </w:r>
      <w:r>
        <w:rPr>
          <w:sz w:val="24"/>
        </w:rPr>
        <w:br w:type="page"/>
      </w:r>
    </w:p>
    <w:p w:rsidR="00C30E1F" w:rsidRDefault="00A15235">
      <w:pPr>
        <w:autoSpaceDN w:val="0"/>
        <w:spacing w:line="360" w:lineRule="auto"/>
        <w:rPr>
          <w:b/>
          <w:bCs/>
          <w:sz w:val="24"/>
        </w:rPr>
      </w:pPr>
      <w:r>
        <w:rPr>
          <w:rFonts w:hint="eastAsia"/>
          <w:b/>
          <w:bCs/>
          <w:sz w:val="24"/>
        </w:rPr>
        <w:lastRenderedPageBreak/>
        <w:t>附件</w:t>
      </w:r>
      <w:r>
        <w:rPr>
          <w:rFonts w:hint="eastAsia"/>
          <w:b/>
          <w:bCs/>
          <w:sz w:val="24"/>
        </w:rPr>
        <w:t>8-2</w:t>
      </w:r>
    </w:p>
    <w:p w:rsidR="00C30E1F" w:rsidRDefault="00C30E1F">
      <w:pPr>
        <w:autoSpaceDN w:val="0"/>
        <w:spacing w:line="360" w:lineRule="auto"/>
        <w:rPr>
          <w:b/>
          <w:kern w:val="0"/>
          <w:sz w:val="24"/>
          <w:szCs w:val="21"/>
        </w:rPr>
      </w:pPr>
    </w:p>
    <w:p w:rsidR="00C30E1F" w:rsidRDefault="00A15235">
      <w:pPr>
        <w:autoSpaceDN w:val="0"/>
        <w:spacing w:line="360" w:lineRule="auto"/>
        <w:rPr>
          <w:b/>
          <w:bCs/>
          <w:sz w:val="24"/>
        </w:rPr>
      </w:pPr>
      <w:r>
        <w:rPr>
          <w:rFonts w:hint="eastAsia"/>
          <w:b/>
          <w:kern w:val="0"/>
          <w:sz w:val="24"/>
          <w:szCs w:val="21"/>
        </w:rPr>
        <w:t>若不是残疾人福利性单位，响应文件中可不提供此声明函</w:t>
      </w:r>
    </w:p>
    <w:p w:rsidR="00C30E1F" w:rsidRDefault="00C30E1F">
      <w:pPr>
        <w:autoSpaceDN w:val="0"/>
        <w:spacing w:line="360" w:lineRule="auto"/>
        <w:jc w:val="center"/>
        <w:rPr>
          <w:b/>
          <w:bCs/>
          <w:sz w:val="24"/>
        </w:rPr>
      </w:pPr>
    </w:p>
    <w:p w:rsidR="00C30E1F" w:rsidRDefault="00C30E1F">
      <w:pPr>
        <w:autoSpaceDN w:val="0"/>
        <w:spacing w:line="360" w:lineRule="auto"/>
        <w:jc w:val="center"/>
        <w:rPr>
          <w:b/>
          <w:bCs/>
          <w:sz w:val="24"/>
        </w:rPr>
      </w:pPr>
    </w:p>
    <w:p w:rsidR="00C30E1F" w:rsidRDefault="00A15235">
      <w:pPr>
        <w:snapToGrid w:val="0"/>
        <w:spacing w:line="360" w:lineRule="auto"/>
        <w:jc w:val="center"/>
        <w:rPr>
          <w:b/>
          <w:bCs/>
          <w:sz w:val="24"/>
        </w:rPr>
      </w:pPr>
      <w:r>
        <w:rPr>
          <w:rFonts w:hint="eastAsia"/>
          <w:b/>
          <w:bCs/>
          <w:sz w:val="24"/>
        </w:rPr>
        <w:t>残疾人福利性单位声明函</w:t>
      </w:r>
    </w:p>
    <w:p w:rsidR="00C30E1F" w:rsidRDefault="00C30E1F">
      <w:pPr>
        <w:snapToGrid w:val="0"/>
        <w:spacing w:line="360" w:lineRule="auto"/>
        <w:ind w:firstLineChars="200" w:firstLine="482"/>
        <w:jc w:val="left"/>
        <w:rPr>
          <w:b/>
          <w:bCs/>
          <w:sz w:val="24"/>
        </w:rPr>
      </w:pPr>
    </w:p>
    <w:p w:rsidR="00C30E1F" w:rsidRDefault="00A15235">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C30E1F" w:rsidRDefault="00A15235">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C30E1F" w:rsidRDefault="00C30E1F">
      <w:pPr>
        <w:snapToGrid w:val="0"/>
        <w:spacing w:line="360" w:lineRule="auto"/>
        <w:ind w:firstLineChars="200" w:firstLine="480"/>
        <w:jc w:val="left"/>
        <w:rPr>
          <w:bCs/>
          <w:sz w:val="24"/>
        </w:rPr>
      </w:pPr>
    </w:p>
    <w:p w:rsidR="00C30E1F" w:rsidRDefault="00C30E1F">
      <w:pPr>
        <w:snapToGrid w:val="0"/>
        <w:spacing w:line="360" w:lineRule="auto"/>
        <w:ind w:firstLineChars="200" w:firstLine="480"/>
        <w:jc w:val="left"/>
        <w:rPr>
          <w:bCs/>
          <w:sz w:val="24"/>
        </w:rPr>
      </w:pPr>
    </w:p>
    <w:p w:rsidR="00C30E1F" w:rsidRDefault="00A15235">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C30E1F" w:rsidRDefault="00C30E1F">
      <w:pPr>
        <w:snapToGrid w:val="0"/>
        <w:spacing w:line="360" w:lineRule="auto"/>
        <w:ind w:firstLineChars="200" w:firstLine="480"/>
        <w:jc w:val="left"/>
        <w:rPr>
          <w:bCs/>
          <w:sz w:val="24"/>
        </w:rPr>
      </w:pPr>
    </w:p>
    <w:p w:rsidR="00C30E1F" w:rsidRDefault="00A15235">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C30E1F" w:rsidRDefault="00C30E1F">
      <w:pPr>
        <w:snapToGrid w:val="0"/>
        <w:spacing w:line="360" w:lineRule="auto"/>
        <w:ind w:firstLineChars="200" w:firstLine="480"/>
        <w:jc w:val="left"/>
        <w:rPr>
          <w:sz w:val="24"/>
          <w:szCs w:val="21"/>
        </w:rPr>
      </w:pPr>
    </w:p>
    <w:p w:rsidR="00C30E1F" w:rsidRDefault="00A15235">
      <w:pPr>
        <w:snapToGrid w:val="0"/>
        <w:spacing w:line="360" w:lineRule="auto"/>
        <w:ind w:firstLineChars="200" w:firstLine="480"/>
        <w:rPr>
          <w:sz w:val="24"/>
          <w:szCs w:val="21"/>
        </w:rPr>
      </w:pPr>
      <w:r>
        <w:rPr>
          <w:sz w:val="24"/>
          <w:szCs w:val="21"/>
        </w:rPr>
        <w:t>注：</w:t>
      </w:r>
    </w:p>
    <w:p w:rsidR="00C30E1F" w:rsidRDefault="00A15235">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C30E1F" w:rsidRDefault="00A15235">
      <w:pPr>
        <w:snapToGrid w:val="0"/>
        <w:spacing w:line="360" w:lineRule="auto"/>
        <w:ind w:firstLineChars="200" w:firstLine="482"/>
        <w:rPr>
          <w:b/>
          <w:sz w:val="24"/>
          <w:szCs w:val="21"/>
        </w:rPr>
      </w:pPr>
      <w:r>
        <w:rPr>
          <w:b/>
          <w:kern w:val="0"/>
          <w:sz w:val="24"/>
          <w:szCs w:val="21"/>
        </w:rPr>
        <w:t>若不是残疾人福利性单位，</w:t>
      </w:r>
      <w:r>
        <w:rPr>
          <w:rFonts w:hint="eastAsia"/>
          <w:b/>
          <w:kern w:val="0"/>
          <w:sz w:val="24"/>
          <w:szCs w:val="21"/>
        </w:rPr>
        <w:t>响应</w:t>
      </w:r>
      <w:r>
        <w:rPr>
          <w:b/>
          <w:kern w:val="0"/>
          <w:sz w:val="24"/>
          <w:szCs w:val="21"/>
        </w:rPr>
        <w:t>文件中可不提供此声明函。</w:t>
      </w:r>
    </w:p>
    <w:p w:rsidR="00C30E1F" w:rsidRDefault="00C30E1F">
      <w:pPr>
        <w:spacing w:line="360" w:lineRule="auto"/>
        <w:ind w:firstLineChars="1700" w:firstLine="4080"/>
        <w:rPr>
          <w:sz w:val="24"/>
        </w:rPr>
      </w:pPr>
    </w:p>
    <w:p w:rsidR="00C30E1F" w:rsidRDefault="00A15235">
      <w:pPr>
        <w:jc w:val="left"/>
        <w:rPr>
          <w:sz w:val="24"/>
        </w:rPr>
      </w:pPr>
      <w:r>
        <w:rPr>
          <w:sz w:val="24"/>
        </w:rPr>
        <w:br w:type="page"/>
      </w:r>
    </w:p>
    <w:p w:rsidR="00C30E1F" w:rsidRDefault="00A15235">
      <w:pPr>
        <w:tabs>
          <w:tab w:val="left" w:pos="360"/>
        </w:tabs>
        <w:spacing w:line="360" w:lineRule="auto"/>
        <w:jc w:val="left"/>
        <w:rPr>
          <w:b/>
          <w:sz w:val="24"/>
        </w:rPr>
      </w:pPr>
      <w:r>
        <w:rPr>
          <w:b/>
          <w:sz w:val="24"/>
          <w:szCs w:val="24"/>
        </w:rPr>
        <w:lastRenderedPageBreak/>
        <w:t>附件</w:t>
      </w:r>
      <w:r>
        <w:rPr>
          <w:b/>
          <w:sz w:val="24"/>
          <w:szCs w:val="24"/>
        </w:rPr>
        <w:t>9</w:t>
      </w:r>
    </w:p>
    <w:p w:rsidR="00C30E1F" w:rsidRDefault="00C30E1F">
      <w:pPr>
        <w:tabs>
          <w:tab w:val="left" w:pos="360"/>
        </w:tabs>
        <w:spacing w:line="360" w:lineRule="auto"/>
        <w:jc w:val="center"/>
        <w:rPr>
          <w:b/>
          <w:sz w:val="24"/>
        </w:rPr>
      </w:pPr>
    </w:p>
    <w:p w:rsidR="00C30E1F" w:rsidRDefault="00A15235">
      <w:pPr>
        <w:tabs>
          <w:tab w:val="left" w:pos="360"/>
        </w:tabs>
        <w:spacing w:line="360" w:lineRule="auto"/>
        <w:jc w:val="center"/>
        <w:rPr>
          <w:b/>
          <w:bCs/>
          <w:sz w:val="24"/>
        </w:rPr>
      </w:pPr>
      <w:r>
        <w:rPr>
          <w:rFonts w:hint="eastAsia"/>
          <w:b/>
          <w:bCs/>
          <w:sz w:val="24"/>
        </w:rPr>
        <w:t>书面</w:t>
      </w:r>
      <w:r>
        <w:rPr>
          <w:b/>
          <w:bCs/>
          <w:sz w:val="24"/>
        </w:rPr>
        <w:t>声明</w:t>
      </w:r>
    </w:p>
    <w:p w:rsidR="00C30E1F" w:rsidRDefault="00C30E1F">
      <w:pPr>
        <w:pStyle w:val="af2"/>
        <w:tabs>
          <w:tab w:val="left" w:pos="360"/>
        </w:tabs>
        <w:spacing w:line="360" w:lineRule="auto"/>
        <w:ind w:firstLine="480"/>
        <w:rPr>
          <w:sz w:val="24"/>
        </w:rPr>
      </w:pPr>
    </w:p>
    <w:p w:rsidR="00C30E1F" w:rsidRDefault="00A15235">
      <w:pPr>
        <w:pStyle w:val="af2"/>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C30E1F" w:rsidRDefault="00A15235">
      <w:pPr>
        <w:pStyle w:val="af2"/>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C30E1F" w:rsidRDefault="00C30E1F">
      <w:pPr>
        <w:pStyle w:val="af2"/>
        <w:tabs>
          <w:tab w:val="left" w:pos="360"/>
        </w:tabs>
        <w:spacing w:line="360" w:lineRule="auto"/>
        <w:ind w:firstLine="480"/>
        <w:rPr>
          <w:sz w:val="24"/>
        </w:rPr>
      </w:pPr>
    </w:p>
    <w:p w:rsidR="00C30E1F" w:rsidRDefault="00A15235">
      <w:pPr>
        <w:autoSpaceDE w:val="0"/>
        <w:autoSpaceDN w:val="0"/>
        <w:spacing w:line="500" w:lineRule="exact"/>
        <w:ind w:left="3840"/>
        <w:jc w:val="left"/>
        <w:rPr>
          <w:sz w:val="24"/>
          <w:szCs w:val="24"/>
        </w:rPr>
      </w:pPr>
      <w:r>
        <w:rPr>
          <w:sz w:val="24"/>
          <w:szCs w:val="24"/>
        </w:rPr>
        <w:t>投标人名称：</w:t>
      </w:r>
    </w:p>
    <w:p w:rsidR="00C30E1F" w:rsidRDefault="00C30E1F">
      <w:pPr>
        <w:autoSpaceDE w:val="0"/>
        <w:autoSpaceDN w:val="0"/>
        <w:spacing w:line="500" w:lineRule="exact"/>
        <w:ind w:left="3840"/>
        <w:jc w:val="left"/>
        <w:rPr>
          <w:sz w:val="24"/>
          <w:szCs w:val="24"/>
        </w:rPr>
      </w:pPr>
    </w:p>
    <w:p w:rsidR="00C30E1F" w:rsidRDefault="00A15235">
      <w:pPr>
        <w:autoSpaceDE w:val="0"/>
        <w:autoSpaceDN w:val="0"/>
        <w:spacing w:line="500" w:lineRule="exact"/>
        <w:ind w:left="3840"/>
        <w:jc w:val="left"/>
        <w:rPr>
          <w:sz w:val="24"/>
          <w:szCs w:val="24"/>
        </w:rPr>
      </w:pPr>
      <w:r>
        <w:rPr>
          <w:sz w:val="24"/>
          <w:szCs w:val="24"/>
        </w:rPr>
        <w:t>日期：</w:t>
      </w:r>
    </w:p>
    <w:p w:rsidR="00C30E1F" w:rsidRDefault="00C30E1F">
      <w:pPr>
        <w:autoSpaceDE w:val="0"/>
        <w:autoSpaceDN w:val="0"/>
        <w:spacing w:line="500" w:lineRule="exact"/>
        <w:ind w:left="3840"/>
        <w:jc w:val="left"/>
        <w:rPr>
          <w:sz w:val="24"/>
          <w:szCs w:val="24"/>
        </w:rPr>
      </w:pPr>
    </w:p>
    <w:p w:rsidR="00C30E1F" w:rsidRDefault="00A15235">
      <w:pPr>
        <w:pStyle w:val="af2"/>
        <w:tabs>
          <w:tab w:val="left" w:pos="360"/>
        </w:tabs>
        <w:spacing w:line="360" w:lineRule="auto"/>
        <w:ind w:firstLineChars="0" w:firstLine="0"/>
        <w:rPr>
          <w:sz w:val="24"/>
          <w:u w:val="single"/>
        </w:rPr>
      </w:pPr>
      <w:r>
        <w:rPr>
          <w:rFonts w:hint="eastAsia"/>
          <w:sz w:val="24"/>
          <w:u w:val="single"/>
        </w:rPr>
        <w:t xml:space="preserve">                                                                     </w:t>
      </w:r>
    </w:p>
    <w:p w:rsidR="00C30E1F" w:rsidRDefault="00C30E1F">
      <w:pPr>
        <w:pStyle w:val="af2"/>
        <w:tabs>
          <w:tab w:val="left" w:pos="360"/>
        </w:tabs>
        <w:spacing w:line="360" w:lineRule="auto"/>
        <w:ind w:firstLine="480"/>
        <w:rPr>
          <w:sz w:val="24"/>
        </w:rPr>
      </w:pPr>
    </w:p>
    <w:p w:rsidR="00C30E1F" w:rsidRDefault="00C30E1F">
      <w:pPr>
        <w:pStyle w:val="af2"/>
        <w:spacing w:line="360" w:lineRule="auto"/>
        <w:ind w:firstLineChars="0" w:firstLine="0"/>
        <w:jc w:val="center"/>
        <w:rPr>
          <w:b/>
          <w:sz w:val="24"/>
        </w:rPr>
      </w:pPr>
    </w:p>
    <w:p w:rsidR="00C30E1F" w:rsidRDefault="00C30E1F">
      <w:pPr>
        <w:pStyle w:val="af2"/>
        <w:spacing w:line="360" w:lineRule="auto"/>
        <w:ind w:firstLineChars="0" w:firstLine="0"/>
        <w:jc w:val="center"/>
        <w:rPr>
          <w:b/>
          <w:sz w:val="24"/>
        </w:rPr>
      </w:pPr>
    </w:p>
    <w:p w:rsidR="00C30E1F" w:rsidRDefault="00A15235">
      <w:pPr>
        <w:pStyle w:val="af2"/>
        <w:spacing w:line="360" w:lineRule="auto"/>
        <w:ind w:firstLineChars="0" w:firstLine="0"/>
        <w:jc w:val="center"/>
        <w:rPr>
          <w:b/>
          <w:sz w:val="24"/>
        </w:rPr>
      </w:pPr>
      <w:r>
        <w:rPr>
          <w:rFonts w:hint="eastAsia"/>
          <w:b/>
          <w:sz w:val="24"/>
        </w:rPr>
        <w:t>证明材料</w:t>
      </w:r>
    </w:p>
    <w:p w:rsidR="00C30E1F" w:rsidRDefault="00C30E1F">
      <w:pPr>
        <w:pStyle w:val="af2"/>
        <w:tabs>
          <w:tab w:val="left" w:pos="360"/>
        </w:tabs>
        <w:spacing w:line="360" w:lineRule="auto"/>
        <w:ind w:firstLine="480"/>
        <w:rPr>
          <w:sz w:val="24"/>
        </w:rPr>
      </w:pPr>
    </w:p>
    <w:p w:rsidR="00C30E1F" w:rsidRDefault="00A15235">
      <w:pPr>
        <w:pStyle w:val="af2"/>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C30E1F" w:rsidRDefault="00C30E1F">
      <w:pPr>
        <w:pStyle w:val="af2"/>
        <w:tabs>
          <w:tab w:val="left" w:pos="360"/>
        </w:tabs>
        <w:spacing w:line="360" w:lineRule="auto"/>
        <w:ind w:firstLine="480"/>
        <w:rPr>
          <w:sz w:val="24"/>
        </w:rPr>
      </w:pPr>
    </w:p>
    <w:p w:rsidR="00C30E1F" w:rsidRDefault="00C30E1F">
      <w:pPr>
        <w:pStyle w:val="af2"/>
        <w:tabs>
          <w:tab w:val="left" w:pos="360"/>
        </w:tabs>
        <w:spacing w:line="360" w:lineRule="auto"/>
        <w:ind w:firstLine="480"/>
        <w:rPr>
          <w:sz w:val="24"/>
        </w:rPr>
      </w:pPr>
    </w:p>
    <w:p w:rsidR="00C30E1F" w:rsidRDefault="00C30E1F">
      <w:pPr>
        <w:autoSpaceDE w:val="0"/>
        <w:autoSpaceDN w:val="0"/>
        <w:spacing w:line="500" w:lineRule="exact"/>
        <w:ind w:left="3840"/>
        <w:jc w:val="left"/>
        <w:rPr>
          <w:sz w:val="24"/>
          <w:szCs w:val="24"/>
        </w:rPr>
      </w:pPr>
    </w:p>
    <w:p w:rsidR="00C30E1F" w:rsidRDefault="00C30E1F">
      <w:pPr>
        <w:autoSpaceDE w:val="0"/>
        <w:autoSpaceDN w:val="0"/>
        <w:spacing w:line="500" w:lineRule="exact"/>
        <w:ind w:left="3840"/>
        <w:jc w:val="left"/>
        <w:rPr>
          <w:sz w:val="24"/>
          <w:szCs w:val="24"/>
        </w:rPr>
      </w:pPr>
    </w:p>
    <w:p w:rsidR="00C30E1F" w:rsidRDefault="00A15235">
      <w:pPr>
        <w:autoSpaceDE w:val="0"/>
        <w:autoSpaceDN w:val="0"/>
        <w:spacing w:line="500" w:lineRule="exact"/>
        <w:ind w:left="3840"/>
        <w:jc w:val="left"/>
        <w:rPr>
          <w:sz w:val="24"/>
          <w:szCs w:val="24"/>
        </w:rPr>
      </w:pPr>
      <w:r>
        <w:rPr>
          <w:sz w:val="24"/>
          <w:szCs w:val="24"/>
        </w:rPr>
        <w:t>投标人名称：</w:t>
      </w:r>
    </w:p>
    <w:p w:rsidR="00C30E1F" w:rsidRDefault="00C30E1F">
      <w:pPr>
        <w:autoSpaceDE w:val="0"/>
        <w:autoSpaceDN w:val="0"/>
        <w:spacing w:line="500" w:lineRule="exact"/>
        <w:ind w:left="3840"/>
        <w:jc w:val="left"/>
        <w:rPr>
          <w:sz w:val="24"/>
          <w:szCs w:val="24"/>
        </w:rPr>
      </w:pPr>
    </w:p>
    <w:p w:rsidR="00C30E1F" w:rsidRDefault="00A15235">
      <w:pPr>
        <w:autoSpaceDE w:val="0"/>
        <w:autoSpaceDN w:val="0"/>
        <w:spacing w:line="500" w:lineRule="exact"/>
        <w:ind w:left="3840"/>
        <w:jc w:val="left"/>
        <w:rPr>
          <w:sz w:val="24"/>
          <w:szCs w:val="24"/>
        </w:rPr>
      </w:pPr>
      <w:r>
        <w:rPr>
          <w:sz w:val="24"/>
          <w:szCs w:val="24"/>
        </w:rPr>
        <w:t>日期：</w:t>
      </w:r>
    </w:p>
    <w:p w:rsidR="00C30E1F" w:rsidRDefault="00A15235">
      <w:pPr>
        <w:jc w:val="left"/>
        <w:rPr>
          <w:b/>
          <w:sz w:val="24"/>
        </w:rPr>
      </w:pPr>
      <w:r>
        <w:rPr>
          <w:b/>
          <w:sz w:val="24"/>
        </w:rPr>
        <w:br w:type="page"/>
      </w:r>
    </w:p>
    <w:p w:rsidR="00C30E1F" w:rsidRDefault="00A15235">
      <w:pPr>
        <w:tabs>
          <w:tab w:val="left" w:pos="360"/>
        </w:tabs>
        <w:spacing w:line="360" w:lineRule="auto"/>
        <w:jc w:val="left"/>
        <w:rPr>
          <w:b/>
          <w:sz w:val="24"/>
          <w:szCs w:val="24"/>
        </w:rPr>
      </w:pPr>
      <w:r>
        <w:rPr>
          <w:b/>
          <w:sz w:val="24"/>
          <w:szCs w:val="24"/>
        </w:rPr>
        <w:lastRenderedPageBreak/>
        <w:t>附件</w:t>
      </w:r>
      <w:r>
        <w:rPr>
          <w:b/>
          <w:sz w:val="24"/>
          <w:szCs w:val="24"/>
        </w:rPr>
        <w:t>1</w:t>
      </w:r>
      <w:r>
        <w:rPr>
          <w:rFonts w:hint="eastAsia"/>
          <w:b/>
          <w:sz w:val="24"/>
          <w:szCs w:val="24"/>
        </w:rPr>
        <w:t>0</w:t>
      </w:r>
    </w:p>
    <w:p w:rsidR="00C30E1F" w:rsidRDefault="00A15235">
      <w:pPr>
        <w:tabs>
          <w:tab w:val="left" w:pos="360"/>
        </w:tabs>
        <w:spacing w:line="360" w:lineRule="auto"/>
        <w:jc w:val="center"/>
        <w:rPr>
          <w:b/>
          <w:bCs/>
          <w:sz w:val="24"/>
        </w:rPr>
      </w:pPr>
      <w:r>
        <w:rPr>
          <w:b/>
          <w:bCs/>
          <w:sz w:val="24"/>
        </w:rPr>
        <w:t>公安机关进行备案承诺书</w:t>
      </w:r>
    </w:p>
    <w:p w:rsidR="00C30E1F" w:rsidRDefault="00A15235">
      <w:pPr>
        <w:spacing w:line="460" w:lineRule="exact"/>
        <w:rPr>
          <w:sz w:val="24"/>
        </w:rPr>
      </w:pPr>
      <w:r>
        <w:rPr>
          <w:sz w:val="24"/>
        </w:rPr>
        <w:t>项目名称：</w:t>
      </w:r>
      <w:r>
        <w:rPr>
          <w:sz w:val="24"/>
          <w:u w:val="single"/>
        </w:rPr>
        <w:t xml:space="preserve">                    </w:t>
      </w:r>
    </w:p>
    <w:p w:rsidR="00C30E1F" w:rsidRDefault="00A15235">
      <w:pPr>
        <w:spacing w:line="460" w:lineRule="exact"/>
        <w:rPr>
          <w:sz w:val="24"/>
        </w:rPr>
      </w:pPr>
      <w:r>
        <w:rPr>
          <w:sz w:val="24"/>
        </w:rPr>
        <w:t>项目编号：</w:t>
      </w:r>
      <w:r>
        <w:rPr>
          <w:sz w:val="24"/>
          <w:u w:val="single"/>
        </w:rPr>
        <w:t xml:space="preserve">                    </w:t>
      </w:r>
    </w:p>
    <w:p w:rsidR="00C30E1F" w:rsidRDefault="00C30E1F"/>
    <w:p w:rsidR="00C30E1F" w:rsidRDefault="00A15235">
      <w:pPr>
        <w:spacing w:line="360" w:lineRule="auto"/>
        <w:ind w:firstLineChars="200" w:firstLine="480"/>
        <w:rPr>
          <w:color w:val="000000"/>
          <w:sz w:val="24"/>
        </w:rPr>
      </w:pPr>
      <w:r>
        <w:rPr>
          <w:color w:val="000000"/>
          <w:sz w:val="24"/>
        </w:rPr>
        <w:t>我方承诺，我公司一旦中标，保证在合同规定时间内到天津市公安机关进行备案，否则自愿放弃中标资格，特此承诺！</w:t>
      </w:r>
    </w:p>
    <w:p w:rsidR="00C30E1F" w:rsidRDefault="00C30E1F">
      <w:pPr>
        <w:spacing w:line="360" w:lineRule="auto"/>
        <w:ind w:firstLineChars="200" w:firstLine="480"/>
        <w:rPr>
          <w:color w:val="000000"/>
          <w:sz w:val="24"/>
        </w:rPr>
      </w:pPr>
    </w:p>
    <w:p w:rsidR="00C30E1F" w:rsidRDefault="00C30E1F">
      <w:pPr>
        <w:spacing w:line="360" w:lineRule="auto"/>
        <w:ind w:firstLineChars="200" w:firstLine="480"/>
        <w:rPr>
          <w:color w:val="000000"/>
          <w:sz w:val="24"/>
        </w:rPr>
      </w:pPr>
    </w:p>
    <w:p w:rsidR="00C30E1F" w:rsidRDefault="00A15235">
      <w:pPr>
        <w:spacing w:line="360" w:lineRule="auto"/>
        <w:ind w:right="84" w:firstLineChars="100" w:firstLine="240"/>
        <w:rPr>
          <w:sz w:val="24"/>
        </w:rPr>
      </w:pPr>
      <w:r>
        <w:rPr>
          <w:sz w:val="24"/>
        </w:rPr>
        <w:t>投标人名称：</w:t>
      </w:r>
    </w:p>
    <w:p w:rsidR="00C30E1F" w:rsidRDefault="00C30E1F">
      <w:pPr>
        <w:spacing w:line="360" w:lineRule="auto"/>
        <w:ind w:right="84" w:firstLineChars="100" w:firstLine="240"/>
        <w:rPr>
          <w:sz w:val="24"/>
        </w:rPr>
      </w:pPr>
    </w:p>
    <w:p w:rsidR="00C30E1F" w:rsidRDefault="00A15235">
      <w:pPr>
        <w:spacing w:line="360" w:lineRule="auto"/>
        <w:ind w:right="84" w:firstLineChars="100" w:firstLine="240"/>
        <w:rPr>
          <w:position w:val="-40"/>
          <w:sz w:val="24"/>
        </w:rPr>
      </w:pPr>
      <w:r>
        <w:rPr>
          <w:sz w:val="24"/>
        </w:rPr>
        <w:t>日期：</w:t>
      </w:r>
      <w:r>
        <w:rPr>
          <w:sz w:val="24"/>
        </w:rPr>
        <w:t xml:space="preserve">  </w:t>
      </w:r>
    </w:p>
    <w:p w:rsidR="00C30E1F" w:rsidRDefault="00C30E1F">
      <w:pPr>
        <w:spacing w:line="460" w:lineRule="exact"/>
        <w:ind w:left="192"/>
        <w:jc w:val="left"/>
        <w:rPr>
          <w:b/>
          <w:sz w:val="24"/>
        </w:rPr>
      </w:pPr>
    </w:p>
    <w:p w:rsidR="00C30E1F" w:rsidRDefault="00C30E1F">
      <w:pPr>
        <w:spacing w:line="460" w:lineRule="exact"/>
        <w:ind w:left="192"/>
        <w:jc w:val="left"/>
        <w:rPr>
          <w:b/>
          <w:sz w:val="24"/>
        </w:rPr>
      </w:pPr>
    </w:p>
    <w:p w:rsidR="00C30E1F" w:rsidRDefault="00C30E1F">
      <w:pPr>
        <w:spacing w:line="460" w:lineRule="exact"/>
        <w:ind w:left="192"/>
        <w:jc w:val="left"/>
        <w:rPr>
          <w:b/>
          <w:sz w:val="24"/>
        </w:rPr>
      </w:pPr>
    </w:p>
    <w:p w:rsidR="00C30E1F" w:rsidRDefault="00C30E1F">
      <w:pPr>
        <w:spacing w:line="460" w:lineRule="exact"/>
        <w:ind w:left="192"/>
        <w:jc w:val="left"/>
        <w:rPr>
          <w:b/>
          <w:sz w:val="24"/>
        </w:rPr>
      </w:pPr>
    </w:p>
    <w:p w:rsidR="00C30E1F" w:rsidRDefault="00C30E1F">
      <w:pPr>
        <w:spacing w:line="460" w:lineRule="exact"/>
        <w:ind w:left="192"/>
        <w:jc w:val="left"/>
        <w:rPr>
          <w:b/>
          <w:sz w:val="24"/>
        </w:rPr>
      </w:pPr>
    </w:p>
    <w:p w:rsidR="00C30E1F" w:rsidRDefault="00A15235">
      <w:pPr>
        <w:widowControl/>
        <w:jc w:val="left"/>
        <w:rPr>
          <w:b/>
          <w:sz w:val="24"/>
        </w:rPr>
      </w:pPr>
      <w:r>
        <w:rPr>
          <w:b/>
          <w:sz w:val="24"/>
        </w:rPr>
        <w:br w:type="page"/>
      </w:r>
    </w:p>
    <w:p w:rsidR="00C30E1F" w:rsidRDefault="00A15235">
      <w:pPr>
        <w:spacing w:line="460" w:lineRule="exact"/>
        <w:ind w:left="192"/>
        <w:jc w:val="left"/>
        <w:rPr>
          <w:b/>
          <w:sz w:val="24"/>
        </w:rPr>
      </w:pPr>
      <w:r>
        <w:rPr>
          <w:rFonts w:hint="eastAsia"/>
          <w:b/>
          <w:sz w:val="24"/>
        </w:rPr>
        <w:lastRenderedPageBreak/>
        <w:t>附件</w:t>
      </w:r>
      <w:r>
        <w:rPr>
          <w:rFonts w:hint="eastAsia"/>
          <w:b/>
          <w:sz w:val="24"/>
        </w:rPr>
        <w:t>11</w:t>
      </w:r>
      <w:r>
        <w:rPr>
          <w:rFonts w:hint="eastAsia"/>
          <w:b/>
          <w:sz w:val="24"/>
        </w:rPr>
        <w:t>：</w:t>
      </w:r>
      <w:r>
        <w:rPr>
          <w:b/>
          <w:sz w:val="24"/>
        </w:rPr>
        <w:t>投标人认为需要提交的其他资料</w:t>
      </w:r>
    </w:p>
    <w:p w:rsidR="00C30E1F" w:rsidRDefault="00C30E1F">
      <w:pPr>
        <w:spacing w:line="460" w:lineRule="exact"/>
        <w:ind w:left="192"/>
        <w:rPr>
          <w:b/>
          <w:sz w:val="24"/>
        </w:rPr>
      </w:pPr>
    </w:p>
    <w:p w:rsidR="00C30E1F" w:rsidRDefault="00A15235">
      <w:pPr>
        <w:autoSpaceDE w:val="0"/>
        <w:autoSpaceDN w:val="0"/>
        <w:adjustRightInd w:val="0"/>
        <w:jc w:val="center"/>
        <w:rPr>
          <w:sz w:val="24"/>
        </w:rPr>
      </w:pPr>
      <w:r>
        <w:rPr>
          <w:sz w:val="24"/>
        </w:rPr>
        <w:br w:type="page"/>
      </w:r>
    </w:p>
    <w:p w:rsidR="00C30E1F" w:rsidRDefault="00A15235">
      <w:pPr>
        <w:autoSpaceDE w:val="0"/>
        <w:autoSpaceDN w:val="0"/>
        <w:adjustRightInd w:val="0"/>
        <w:jc w:val="center"/>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C30E1F" w:rsidRDefault="00A15235">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C30E1F" w:rsidRDefault="00C30E1F">
      <w:pPr>
        <w:autoSpaceDE w:val="0"/>
        <w:autoSpaceDN w:val="0"/>
        <w:adjustRightInd w:val="0"/>
        <w:spacing w:line="520" w:lineRule="exact"/>
        <w:rPr>
          <w:b/>
          <w:kern w:val="0"/>
          <w:sz w:val="24"/>
        </w:rPr>
      </w:pPr>
    </w:p>
    <w:p w:rsidR="00C30E1F" w:rsidRDefault="00A15235">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C30E1F" w:rsidRDefault="00C30E1F">
      <w:pPr>
        <w:autoSpaceDE w:val="0"/>
        <w:autoSpaceDN w:val="0"/>
        <w:adjustRightInd w:val="0"/>
        <w:spacing w:line="520" w:lineRule="exact"/>
        <w:rPr>
          <w:b/>
          <w:kern w:val="0"/>
          <w:sz w:val="24"/>
        </w:rPr>
      </w:pP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C30E1F" w:rsidRDefault="00C30E1F">
      <w:pPr>
        <w:spacing w:beforeLines="30" w:before="93" w:afterLines="70" w:after="218" w:line="540" w:lineRule="exact"/>
        <w:ind w:leftChars="300" w:left="630"/>
        <w:rPr>
          <w:rFonts w:eastAsia="方正楷体简体"/>
          <w:b/>
          <w:sz w:val="34"/>
          <w:szCs w:val="34"/>
        </w:rPr>
      </w:pPr>
    </w:p>
    <w:p w:rsidR="00C30E1F" w:rsidRDefault="00C30E1F">
      <w:pPr>
        <w:spacing w:beforeLines="30" w:before="93" w:afterLines="70" w:after="218" w:line="540" w:lineRule="exact"/>
        <w:ind w:leftChars="300" w:left="630"/>
        <w:rPr>
          <w:rFonts w:eastAsia="方正楷体简体"/>
          <w:b/>
          <w:sz w:val="34"/>
          <w:szCs w:val="34"/>
        </w:rPr>
      </w:pPr>
    </w:p>
    <w:p w:rsidR="00C30E1F" w:rsidRDefault="00C30E1F">
      <w:pPr>
        <w:spacing w:beforeLines="30" w:before="93" w:afterLines="70" w:after="218" w:line="540" w:lineRule="exact"/>
        <w:ind w:leftChars="300" w:left="630"/>
        <w:rPr>
          <w:rFonts w:eastAsia="方正楷体简体"/>
          <w:b/>
          <w:sz w:val="34"/>
          <w:szCs w:val="34"/>
        </w:rPr>
      </w:pPr>
    </w:p>
    <w:p w:rsidR="00C30E1F" w:rsidRDefault="00C30E1F">
      <w:pPr>
        <w:spacing w:beforeLines="30" w:before="93" w:afterLines="70" w:after="218" w:line="540" w:lineRule="exact"/>
        <w:ind w:leftChars="300" w:left="630"/>
        <w:rPr>
          <w:rFonts w:eastAsia="方正楷体简体"/>
          <w:b/>
          <w:sz w:val="34"/>
          <w:szCs w:val="34"/>
        </w:rPr>
      </w:pPr>
    </w:p>
    <w:p w:rsidR="00C30E1F" w:rsidRDefault="00A15235">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C30E1F" w:rsidRDefault="00A15235">
      <w:pPr>
        <w:tabs>
          <w:tab w:val="left" w:pos="360"/>
        </w:tabs>
        <w:spacing w:line="560" w:lineRule="exact"/>
        <w:jc w:val="center"/>
        <w:rPr>
          <w:b/>
          <w:sz w:val="24"/>
        </w:rPr>
      </w:pPr>
      <w:r>
        <w:rPr>
          <w:sz w:val="24"/>
        </w:rPr>
        <w:br w:type="page"/>
      </w:r>
      <w:r>
        <w:rPr>
          <w:b/>
          <w:sz w:val="24"/>
        </w:rPr>
        <w:lastRenderedPageBreak/>
        <w:t>报价书</w:t>
      </w:r>
    </w:p>
    <w:p w:rsidR="00C30E1F" w:rsidRDefault="00C30E1F">
      <w:pPr>
        <w:tabs>
          <w:tab w:val="left" w:pos="360"/>
        </w:tabs>
        <w:spacing w:line="560" w:lineRule="exact"/>
        <w:jc w:val="center"/>
        <w:rPr>
          <w:b/>
          <w:sz w:val="24"/>
        </w:rPr>
      </w:pPr>
    </w:p>
    <w:p w:rsidR="00C30E1F" w:rsidRDefault="00A15235">
      <w:pPr>
        <w:spacing w:line="460" w:lineRule="exact"/>
        <w:rPr>
          <w:sz w:val="24"/>
        </w:rPr>
      </w:pPr>
      <w:r>
        <w:rPr>
          <w:sz w:val="24"/>
        </w:rPr>
        <w:t>致：天津市政府采购中心</w:t>
      </w:r>
    </w:p>
    <w:p w:rsidR="00C30E1F" w:rsidRDefault="00A15235">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C30E1F" w:rsidRDefault="00A15235">
      <w:pPr>
        <w:spacing w:line="460" w:lineRule="exact"/>
        <w:rPr>
          <w:sz w:val="24"/>
        </w:rPr>
      </w:pPr>
      <w:r>
        <w:rPr>
          <w:sz w:val="24"/>
        </w:rPr>
        <w:t>据此函，签字代表宣布同意如下：</w:t>
      </w:r>
    </w:p>
    <w:p w:rsidR="00C30E1F" w:rsidRDefault="00A15235">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w:t>
      </w:r>
      <w:r>
        <w:rPr>
          <w:rFonts w:hint="eastAsia"/>
          <w:sz w:val="24"/>
        </w:rPr>
        <w:t>的</w:t>
      </w:r>
      <w:r>
        <w:rPr>
          <w:sz w:val="24"/>
        </w:rPr>
        <w:t>服务价格为</w:t>
      </w:r>
    </w:p>
    <w:p w:rsidR="00C30E1F" w:rsidRDefault="00A15235">
      <w:pPr>
        <w:spacing w:line="460" w:lineRule="exact"/>
        <w:ind w:left="480"/>
        <w:jc w:val="left"/>
        <w:rPr>
          <w:sz w:val="24"/>
        </w:rPr>
      </w:pPr>
      <w:r>
        <w:rPr>
          <w:sz w:val="24"/>
        </w:rPr>
        <w:t>第一包：</w:t>
      </w:r>
    </w:p>
    <w:p w:rsidR="00C30E1F" w:rsidRDefault="00A15235">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C30E1F" w:rsidRDefault="00A15235">
      <w:pPr>
        <w:spacing w:line="460" w:lineRule="exact"/>
        <w:ind w:left="472" w:firstLine="237"/>
        <w:jc w:val="left"/>
        <w:rPr>
          <w:sz w:val="24"/>
        </w:rPr>
      </w:pPr>
      <w:r>
        <w:rPr>
          <w:sz w:val="24"/>
        </w:rPr>
        <w:t>大写</w:t>
      </w:r>
      <w:r>
        <w:rPr>
          <w:sz w:val="24"/>
          <w:u w:val="single"/>
        </w:rPr>
        <w:t xml:space="preserve">                    </w:t>
      </w:r>
      <w:r>
        <w:rPr>
          <w:sz w:val="24"/>
        </w:rPr>
        <w:t>（文字表述）。</w:t>
      </w:r>
    </w:p>
    <w:p w:rsidR="00C30E1F" w:rsidRDefault="00A15235">
      <w:pPr>
        <w:spacing w:line="460" w:lineRule="exact"/>
        <w:ind w:firstLine="471"/>
        <w:rPr>
          <w:sz w:val="24"/>
        </w:rPr>
      </w:pPr>
      <w:r>
        <w:rPr>
          <w:sz w:val="24"/>
        </w:rPr>
        <w:t xml:space="preserve">2. </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C30E1F" w:rsidRDefault="00A15235">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C30E1F" w:rsidRDefault="00C30E1F">
      <w:pPr>
        <w:spacing w:line="460" w:lineRule="exact"/>
        <w:ind w:firstLine="471"/>
        <w:rPr>
          <w:sz w:val="24"/>
        </w:rPr>
      </w:pPr>
    </w:p>
    <w:p w:rsidR="00C30E1F" w:rsidRDefault="00A15235">
      <w:pPr>
        <w:spacing w:line="360" w:lineRule="auto"/>
        <w:ind w:firstLineChars="1700" w:firstLine="4080"/>
        <w:rPr>
          <w:sz w:val="24"/>
        </w:rPr>
      </w:pPr>
      <w:r>
        <w:rPr>
          <w:sz w:val="24"/>
        </w:rPr>
        <w:t>投标人名称：</w:t>
      </w:r>
    </w:p>
    <w:p w:rsidR="00C30E1F" w:rsidRDefault="00A1523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30E1F" w:rsidRDefault="00C30E1F">
      <w:pPr>
        <w:spacing w:line="460" w:lineRule="exact"/>
        <w:ind w:firstLine="471"/>
        <w:rPr>
          <w:sz w:val="24"/>
        </w:rPr>
      </w:pPr>
    </w:p>
    <w:p w:rsidR="00C30E1F" w:rsidRDefault="00A15235">
      <w:pPr>
        <w:spacing w:line="460" w:lineRule="exact"/>
        <w:ind w:left="192"/>
        <w:jc w:val="left"/>
        <w:rPr>
          <w:b/>
          <w:sz w:val="24"/>
        </w:rPr>
      </w:pPr>
      <w:r>
        <w:rPr>
          <w:b/>
          <w:sz w:val="24"/>
        </w:rPr>
        <w:br w:type="page"/>
      </w:r>
      <w:r>
        <w:rPr>
          <w:b/>
          <w:sz w:val="24"/>
        </w:rPr>
        <w:lastRenderedPageBreak/>
        <w:t>附件</w:t>
      </w:r>
      <w:r>
        <w:rPr>
          <w:b/>
          <w:sz w:val="24"/>
        </w:rPr>
        <w:t>1</w:t>
      </w:r>
    </w:p>
    <w:p w:rsidR="00C30E1F" w:rsidRDefault="00A15235">
      <w:pPr>
        <w:tabs>
          <w:tab w:val="left" w:pos="3780"/>
          <w:tab w:val="left" w:pos="3960"/>
        </w:tabs>
        <w:spacing w:line="460" w:lineRule="exact"/>
        <w:jc w:val="center"/>
        <w:rPr>
          <w:b/>
          <w:sz w:val="24"/>
        </w:rPr>
      </w:pPr>
      <w:r>
        <w:rPr>
          <w:b/>
          <w:sz w:val="24"/>
        </w:rPr>
        <w:t>报价分项一览表</w:t>
      </w:r>
    </w:p>
    <w:p w:rsidR="00C30E1F" w:rsidRDefault="00A15235">
      <w:pPr>
        <w:spacing w:line="460" w:lineRule="exact"/>
        <w:ind w:left="192"/>
        <w:rPr>
          <w:sz w:val="24"/>
        </w:rPr>
      </w:pPr>
      <w:r>
        <w:rPr>
          <w:sz w:val="24"/>
        </w:rPr>
        <w:t>项目名称：</w:t>
      </w:r>
      <w:r>
        <w:rPr>
          <w:sz w:val="24"/>
          <w:u w:val="single"/>
        </w:rPr>
        <w:t xml:space="preserve">                    </w:t>
      </w:r>
    </w:p>
    <w:p w:rsidR="00C30E1F" w:rsidRDefault="00A15235">
      <w:pPr>
        <w:spacing w:line="460" w:lineRule="exact"/>
        <w:ind w:left="192"/>
        <w:rPr>
          <w:sz w:val="24"/>
        </w:rPr>
      </w:pPr>
      <w:r>
        <w:rPr>
          <w:sz w:val="24"/>
        </w:rPr>
        <w:t>项目编号：</w:t>
      </w:r>
      <w:r>
        <w:rPr>
          <w:sz w:val="24"/>
          <w:u w:val="single"/>
        </w:rPr>
        <w:t xml:space="preserve">                    </w:t>
      </w:r>
    </w:p>
    <w:p w:rsidR="00C30E1F" w:rsidRDefault="00A15235">
      <w:pPr>
        <w:spacing w:line="460" w:lineRule="exact"/>
        <w:ind w:left="192"/>
        <w:rPr>
          <w:sz w:val="24"/>
        </w:rPr>
      </w:pPr>
      <w:r>
        <w:rPr>
          <w:sz w:val="24"/>
        </w:rPr>
        <w:t>包</w:t>
      </w:r>
      <w:r>
        <w:rPr>
          <w:sz w:val="24"/>
        </w:rPr>
        <w:t xml:space="preserve">   </w:t>
      </w:r>
      <w:r>
        <w:rPr>
          <w:sz w:val="24"/>
        </w:rPr>
        <w:t xml:space="preserve"> </w:t>
      </w:r>
      <w:r>
        <w:rPr>
          <w:sz w:val="24"/>
        </w:rPr>
        <w:t>号：</w:t>
      </w:r>
      <w:r>
        <w:rPr>
          <w:sz w:val="24"/>
          <w:u w:val="single"/>
        </w:rPr>
        <w:t xml:space="preserve">                    </w:t>
      </w:r>
    </w:p>
    <w:p w:rsidR="00C30E1F" w:rsidRDefault="00A15235">
      <w:pPr>
        <w:spacing w:line="460" w:lineRule="exact"/>
        <w:ind w:firstLineChars="2900" w:firstLine="6960"/>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3"/>
        <w:gridCol w:w="3548"/>
      </w:tblGrid>
      <w:tr w:rsidR="00C30E1F">
        <w:trPr>
          <w:cantSplit/>
          <w:jc w:val="center"/>
        </w:trPr>
        <w:tc>
          <w:tcPr>
            <w:tcW w:w="661" w:type="pct"/>
            <w:vAlign w:val="center"/>
          </w:tcPr>
          <w:p w:rsidR="00C30E1F" w:rsidRDefault="00A15235">
            <w:pPr>
              <w:jc w:val="center"/>
              <w:rPr>
                <w:szCs w:val="21"/>
              </w:rPr>
            </w:pPr>
            <w:r>
              <w:rPr>
                <w:szCs w:val="21"/>
              </w:rPr>
              <w:t>序号</w:t>
            </w:r>
          </w:p>
        </w:tc>
        <w:tc>
          <w:tcPr>
            <w:tcW w:w="2121" w:type="pct"/>
            <w:vAlign w:val="center"/>
          </w:tcPr>
          <w:p w:rsidR="00C30E1F" w:rsidRDefault="00A15235">
            <w:pPr>
              <w:jc w:val="center"/>
              <w:rPr>
                <w:szCs w:val="21"/>
              </w:rPr>
            </w:pPr>
            <w:r>
              <w:rPr>
                <w:szCs w:val="21"/>
              </w:rPr>
              <w:t>价格分项组成</w:t>
            </w:r>
          </w:p>
        </w:tc>
        <w:tc>
          <w:tcPr>
            <w:tcW w:w="2218" w:type="pct"/>
            <w:vAlign w:val="center"/>
          </w:tcPr>
          <w:p w:rsidR="00C30E1F" w:rsidRDefault="00A15235">
            <w:pPr>
              <w:jc w:val="center"/>
              <w:rPr>
                <w:szCs w:val="21"/>
              </w:rPr>
            </w:pPr>
            <w:r>
              <w:rPr>
                <w:szCs w:val="21"/>
              </w:rPr>
              <w:t>报价</w:t>
            </w:r>
          </w:p>
        </w:tc>
      </w:tr>
      <w:tr w:rsidR="00C30E1F">
        <w:trPr>
          <w:cantSplit/>
          <w:jc w:val="center"/>
        </w:trPr>
        <w:tc>
          <w:tcPr>
            <w:tcW w:w="661" w:type="pct"/>
            <w:vMerge w:val="restart"/>
            <w:vAlign w:val="center"/>
          </w:tcPr>
          <w:p w:rsidR="00C30E1F" w:rsidRDefault="00A15235">
            <w:pPr>
              <w:jc w:val="center"/>
              <w:rPr>
                <w:szCs w:val="21"/>
              </w:rPr>
            </w:pPr>
            <w:r>
              <w:rPr>
                <w:szCs w:val="21"/>
              </w:rPr>
              <w:t>1</w:t>
            </w:r>
          </w:p>
        </w:tc>
        <w:tc>
          <w:tcPr>
            <w:tcW w:w="2121" w:type="pct"/>
            <w:vMerge w:val="restart"/>
            <w:vAlign w:val="center"/>
          </w:tcPr>
          <w:p w:rsidR="00C30E1F" w:rsidRDefault="00A15235">
            <w:pPr>
              <w:jc w:val="center"/>
              <w:rPr>
                <w:szCs w:val="21"/>
              </w:rPr>
            </w:pPr>
            <w:r>
              <w:rPr>
                <w:szCs w:val="21"/>
              </w:rPr>
              <w:t>人员费用</w:t>
            </w:r>
          </w:p>
        </w:tc>
        <w:tc>
          <w:tcPr>
            <w:tcW w:w="2218" w:type="pct"/>
            <w:vAlign w:val="center"/>
          </w:tcPr>
          <w:p w:rsidR="00C30E1F" w:rsidRDefault="00A15235">
            <w:pPr>
              <w:jc w:val="left"/>
              <w:rPr>
                <w:szCs w:val="21"/>
              </w:rPr>
            </w:pPr>
            <w:r>
              <w:rPr>
                <w:szCs w:val="21"/>
              </w:rPr>
              <w:t>人员工资：</w:t>
            </w:r>
          </w:p>
        </w:tc>
      </w:tr>
      <w:tr w:rsidR="00C30E1F">
        <w:trPr>
          <w:cantSplit/>
          <w:jc w:val="center"/>
        </w:trPr>
        <w:tc>
          <w:tcPr>
            <w:tcW w:w="661" w:type="pct"/>
            <w:vMerge/>
            <w:vAlign w:val="center"/>
          </w:tcPr>
          <w:p w:rsidR="00C30E1F" w:rsidRDefault="00C30E1F">
            <w:pPr>
              <w:jc w:val="center"/>
              <w:rPr>
                <w:szCs w:val="21"/>
              </w:rPr>
            </w:pPr>
          </w:p>
        </w:tc>
        <w:tc>
          <w:tcPr>
            <w:tcW w:w="2121" w:type="pct"/>
            <w:vMerge/>
            <w:vAlign w:val="center"/>
          </w:tcPr>
          <w:p w:rsidR="00C30E1F" w:rsidRDefault="00C30E1F">
            <w:pPr>
              <w:jc w:val="center"/>
              <w:rPr>
                <w:szCs w:val="21"/>
              </w:rPr>
            </w:pPr>
          </w:p>
        </w:tc>
        <w:tc>
          <w:tcPr>
            <w:tcW w:w="2218" w:type="pct"/>
            <w:vAlign w:val="center"/>
          </w:tcPr>
          <w:p w:rsidR="00C30E1F" w:rsidRDefault="00A15235">
            <w:pPr>
              <w:jc w:val="left"/>
              <w:rPr>
                <w:szCs w:val="21"/>
              </w:rPr>
            </w:pPr>
            <w:r>
              <w:rPr>
                <w:rFonts w:hint="eastAsia"/>
                <w:szCs w:val="21"/>
              </w:rPr>
              <w:t>社会保险：</w:t>
            </w:r>
          </w:p>
        </w:tc>
      </w:tr>
      <w:tr w:rsidR="00C30E1F">
        <w:trPr>
          <w:cantSplit/>
          <w:jc w:val="center"/>
        </w:trPr>
        <w:tc>
          <w:tcPr>
            <w:tcW w:w="661" w:type="pct"/>
            <w:vMerge/>
            <w:vAlign w:val="center"/>
          </w:tcPr>
          <w:p w:rsidR="00C30E1F" w:rsidRDefault="00C30E1F">
            <w:pPr>
              <w:jc w:val="center"/>
              <w:rPr>
                <w:szCs w:val="21"/>
              </w:rPr>
            </w:pPr>
          </w:p>
        </w:tc>
        <w:tc>
          <w:tcPr>
            <w:tcW w:w="2121" w:type="pct"/>
            <w:vMerge/>
            <w:vAlign w:val="center"/>
          </w:tcPr>
          <w:p w:rsidR="00C30E1F" w:rsidRDefault="00C30E1F">
            <w:pPr>
              <w:jc w:val="center"/>
              <w:rPr>
                <w:szCs w:val="21"/>
              </w:rPr>
            </w:pPr>
          </w:p>
        </w:tc>
        <w:tc>
          <w:tcPr>
            <w:tcW w:w="2218" w:type="pct"/>
            <w:vAlign w:val="center"/>
          </w:tcPr>
          <w:p w:rsidR="00C30E1F" w:rsidRDefault="00A15235">
            <w:pPr>
              <w:jc w:val="left"/>
              <w:rPr>
                <w:szCs w:val="21"/>
              </w:rPr>
            </w:pPr>
            <w:r>
              <w:rPr>
                <w:rFonts w:hint="eastAsia"/>
                <w:szCs w:val="21"/>
              </w:rPr>
              <w:t>住房公积金：</w:t>
            </w:r>
          </w:p>
        </w:tc>
      </w:tr>
      <w:tr w:rsidR="00C30E1F">
        <w:trPr>
          <w:cantSplit/>
          <w:jc w:val="center"/>
        </w:trPr>
        <w:tc>
          <w:tcPr>
            <w:tcW w:w="661" w:type="pct"/>
            <w:vMerge/>
            <w:vAlign w:val="center"/>
          </w:tcPr>
          <w:p w:rsidR="00C30E1F" w:rsidRDefault="00C30E1F">
            <w:pPr>
              <w:jc w:val="center"/>
              <w:rPr>
                <w:szCs w:val="21"/>
              </w:rPr>
            </w:pPr>
          </w:p>
        </w:tc>
        <w:tc>
          <w:tcPr>
            <w:tcW w:w="2121" w:type="pct"/>
            <w:vMerge/>
            <w:vAlign w:val="center"/>
          </w:tcPr>
          <w:p w:rsidR="00C30E1F" w:rsidRDefault="00C30E1F">
            <w:pPr>
              <w:jc w:val="center"/>
              <w:rPr>
                <w:szCs w:val="21"/>
              </w:rPr>
            </w:pPr>
          </w:p>
        </w:tc>
        <w:tc>
          <w:tcPr>
            <w:tcW w:w="2218" w:type="pct"/>
            <w:vAlign w:val="center"/>
          </w:tcPr>
          <w:p w:rsidR="00C30E1F" w:rsidRDefault="00A15235">
            <w:pPr>
              <w:jc w:val="left"/>
              <w:rPr>
                <w:szCs w:val="21"/>
              </w:rPr>
            </w:pPr>
            <w:r>
              <w:rPr>
                <w:szCs w:val="21"/>
              </w:rPr>
              <w:t>福利</w:t>
            </w:r>
            <w:r>
              <w:rPr>
                <w:rFonts w:hint="eastAsia"/>
                <w:szCs w:val="21"/>
              </w:rPr>
              <w:t>费</w:t>
            </w:r>
            <w:r>
              <w:rPr>
                <w:szCs w:val="21"/>
              </w:rPr>
              <w:t>：</w:t>
            </w:r>
          </w:p>
        </w:tc>
      </w:tr>
      <w:tr w:rsidR="00C30E1F">
        <w:trPr>
          <w:cantSplit/>
          <w:jc w:val="center"/>
        </w:trPr>
        <w:tc>
          <w:tcPr>
            <w:tcW w:w="661" w:type="pct"/>
            <w:vMerge/>
            <w:vAlign w:val="center"/>
          </w:tcPr>
          <w:p w:rsidR="00C30E1F" w:rsidRDefault="00C30E1F">
            <w:pPr>
              <w:jc w:val="center"/>
              <w:rPr>
                <w:szCs w:val="21"/>
              </w:rPr>
            </w:pPr>
          </w:p>
        </w:tc>
        <w:tc>
          <w:tcPr>
            <w:tcW w:w="2121" w:type="pct"/>
            <w:vMerge/>
            <w:vAlign w:val="center"/>
          </w:tcPr>
          <w:p w:rsidR="00C30E1F" w:rsidRDefault="00C30E1F">
            <w:pPr>
              <w:jc w:val="center"/>
              <w:rPr>
                <w:szCs w:val="21"/>
              </w:rPr>
            </w:pPr>
          </w:p>
        </w:tc>
        <w:tc>
          <w:tcPr>
            <w:tcW w:w="2218" w:type="pct"/>
            <w:vAlign w:val="center"/>
          </w:tcPr>
          <w:p w:rsidR="00C30E1F" w:rsidRDefault="00A15235">
            <w:pPr>
              <w:jc w:val="left"/>
              <w:rPr>
                <w:szCs w:val="21"/>
              </w:rPr>
            </w:pPr>
            <w:r>
              <w:rPr>
                <w:rFonts w:hint="eastAsia"/>
                <w:szCs w:val="21"/>
              </w:rPr>
              <w:t>加班费</w:t>
            </w:r>
            <w:r>
              <w:rPr>
                <w:szCs w:val="21"/>
              </w:rPr>
              <w:t>：</w:t>
            </w:r>
          </w:p>
        </w:tc>
      </w:tr>
      <w:tr w:rsidR="00C30E1F">
        <w:trPr>
          <w:cantSplit/>
          <w:jc w:val="center"/>
        </w:trPr>
        <w:tc>
          <w:tcPr>
            <w:tcW w:w="661" w:type="pct"/>
            <w:vMerge/>
            <w:vAlign w:val="center"/>
          </w:tcPr>
          <w:p w:rsidR="00C30E1F" w:rsidRDefault="00C30E1F">
            <w:pPr>
              <w:jc w:val="center"/>
              <w:rPr>
                <w:szCs w:val="21"/>
              </w:rPr>
            </w:pPr>
          </w:p>
        </w:tc>
        <w:tc>
          <w:tcPr>
            <w:tcW w:w="2121" w:type="pct"/>
            <w:vMerge/>
            <w:vAlign w:val="center"/>
          </w:tcPr>
          <w:p w:rsidR="00C30E1F" w:rsidRDefault="00C30E1F">
            <w:pPr>
              <w:jc w:val="center"/>
              <w:rPr>
                <w:szCs w:val="21"/>
              </w:rPr>
            </w:pPr>
          </w:p>
        </w:tc>
        <w:tc>
          <w:tcPr>
            <w:tcW w:w="2218" w:type="pct"/>
            <w:vAlign w:val="center"/>
          </w:tcPr>
          <w:p w:rsidR="00C30E1F" w:rsidRDefault="00A15235">
            <w:pPr>
              <w:jc w:val="left"/>
              <w:rPr>
                <w:szCs w:val="21"/>
              </w:rPr>
            </w:pPr>
            <w:r>
              <w:rPr>
                <w:rFonts w:hint="eastAsia"/>
                <w:szCs w:val="21"/>
              </w:rPr>
              <w:t>其他：</w:t>
            </w:r>
          </w:p>
        </w:tc>
      </w:tr>
      <w:tr w:rsidR="00C30E1F">
        <w:trPr>
          <w:cantSplit/>
          <w:jc w:val="center"/>
        </w:trPr>
        <w:tc>
          <w:tcPr>
            <w:tcW w:w="661" w:type="pct"/>
            <w:vAlign w:val="center"/>
          </w:tcPr>
          <w:p w:rsidR="00C30E1F" w:rsidRDefault="00A15235">
            <w:pPr>
              <w:jc w:val="center"/>
              <w:rPr>
                <w:szCs w:val="21"/>
              </w:rPr>
            </w:pPr>
            <w:r>
              <w:rPr>
                <w:rFonts w:hint="eastAsia"/>
                <w:szCs w:val="21"/>
              </w:rPr>
              <w:t>2</w:t>
            </w:r>
          </w:p>
        </w:tc>
        <w:tc>
          <w:tcPr>
            <w:tcW w:w="2121" w:type="pct"/>
            <w:vAlign w:val="center"/>
          </w:tcPr>
          <w:p w:rsidR="00C30E1F" w:rsidRDefault="00A15235">
            <w:pPr>
              <w:jc w:val="center"/>
              <w:rPr>
                <w:szCs w:val="21"/>
              </w:rPr>
            </w:pPr>
            <w:r>
              <w:rPr>
                <w:rFonts w:hint="eastAsia"/>
                <w:szCs w:val="21"/>
              </w:rPr>
              <w:t>秩序维护工具耗材</w:t>
            </w:r>
            <w:r>
              <w:rPr>
                <w:szCs w:val="21"/>
              </w:rPr>
              <w:t>费用</w:t>
            </w:r>
          </w:p>
        </w:tc>
        <w:tc>
          <w:tcPr>
            <w:tcW w:w="2218" w:type="pct"/>
            <w:vAlign w:val="center"/>
          </w:tcPr>
          <w:p w:rsidR="00C30E1F" w:rsidRDefault="00C30E1F">
            <w:pPr>
              <w:jc w:val="left"/>
              <w:rPr>
                <w:szCs w:val="21"/>
              </w:rPr>
            </w:pPr>
          </w:p>
        </w:tc>
      </w:tr>
      <w:tr w:rsidR="00C30E1F">
        <w:trPr>
          <w:cantSplit/>
          <w:jc w:val="center"/>
        </w:trPr>
        <w:tc>
          <w:tcPr>
            <w:tcW w:w="661" w:type="pct"/>
            <w:vAlign w:val="center"/>
          </w:tcPr>
          <w:p w:rsidR="00C30E1F" w:rsidRDefault="00A15235">
            <w:pPr>
              <w:jc w:val="center"/>
              <w:rPr>
                <w:szCs w:val="21"/>
              </w:rPr>
            </w:pPr>
            <w:r>
              <w:rPr>
                <w:rFonts w:hint="eastAsia"/>
                <w:szCs w:val="21"/>
              </w:rPr>
              <w:t>3</w:t>
            </w:r>
          </w:p>
        </w:tc>
        <w:tc>
          <w:tcPr>
            <w:tcW w:w="2121" w:type="pct"/>
            <w:vAlign w:val="center"/>
          </w:tcPr>
          <w:p w:rsidR="00C30E1F" w:rsidRDefault="00A15235">
            <w:pPr>
              <w:jc w:val="center"/>
              <w:rPr>
                <w:szCs w:val="21"/>
              </w:rPr>
            </w:pPr>
            <w:r>
              <w:rPr>
                <w:rFonts w:hint="eastAsia"/>
                <w:szCs w:val="21"/>
              </w:rPr>
              <w:t>服装费用</w:t>
            </w:r>
          </w:p>
        </w:tc>
        <w:tc>
          <w:tcPr>
            <w:tcW w:w="2218" w:type="pct"/>
            <w:vAlign w:val="center"/>
          </w:tcPr>
          <w:p w:rsidR="00C30E1F" w:rsidRDefault="00C30E1F">
            <w:pPr>
              <w:jc w:val="left"/>
              <w:rPr>
                <w:szCs w:val="21"/>
              </w:rPr>
            </w:pPr>
          </w:p>
        </w:tc>
      </w:tr>
      <w:tr w:rsidR="00C30E1F">
        <w:trPr>
          <w:cantSplit/>
          <w:jc w:val="center"/>
        </w:trPr>
        <w:tc>
          <w:tcPr>
            <w:tcW w:w="661" w:type="pct"/>
            <w:vAlign w:val="center"/>
          </w:tcPr>
          <w:p w:rsidR="00C30E1F" w:rsidRDefault="00A15235">
            <w:pPr>
              <w:jc w:val="center"/>
              <w:rPr>
                <w:szCs w:val="21"/>
              </w:rPr>
            </w:pPr>
            <w:r>
              <w:rPr>
                <w:rFonts w:hint="eastAsia"/>
                <w:szCs w:val="21"/>
              </w:rPr>
              <w:t>4</w:t>
            </w:r>
          </w:p>
        </w:tc>
        <w:tc>
          <w:tcPr>
            <w:tcW w:w="2121" w:type="pct"/>
            <w:vAlign w:val="center"/>
          </w:tcPr>
          <w:p w:rsidR="00C30E1F" w:rsidRDefault="00A15235">
            <w:pPr>
              <w:jc w:val="center"/>
              <w:rPr>
                <w:szCs w:val="21"/>
              </w:rPr>
            </w:pPr>
            <w:r>
              <w:rPr>
                <w:szCs w:val="21"/>
              </w:rPr>
              <w:t>办公费用</w:t>
            </w:r>
          </w:p>
        </w:tc>
        <w:tc>
          <w:tcPr>
            <w:tcW w:w="2218" w:type="pct"/>
            <w:vAlign w:val="center"/>
          </w:tcPr>
          <w:p w:rsidR="00C30E1F" w:rsidRDefault="00C30E1F">
            <w:pPr>
              <w:jc w:val="left"/>
              <w:rPr>
                <w:szCs w:val="21"/>
              </w:rPr>
            </w:pPr>
          </w:p>
        </w:tc>
      </w:tr>
      <w:tr w:rsidR="00C30E1F">
        <w:trPr>
          <w:cantSplit/>
          <w:jc w:val="center"/>
        </w:trPr>
        <w:tc>
          <w:tcPr>
            <w:tcW w:w="661" w:type="pct"/>
            <w:vAlign w:val="center"/>
          </w:tcPr>
          <w:p w:rsidR="00C30E1F" w:rsidRDefault="00A15235">
            <w:pPr>
              <w:jc w:val="center"/>
              <w:rPr>
                <w:szCs w:val="21"/>
              </w:rPr>
            </w:pPr>
            <w:r>
              <w:rPr>
                <w:rFonts w:hint="eastAsia"/>
                <w:szCs w:val="21"/>
              </w:rPr>
              <w:t>5</w:t>
            </w:r>
          </w:p>
        </w:tc>
        <w:tc>
          <w:tcPr>
            <w:tcW w:w="2121" w:type="pct"/>
            <w:vAlign w:val="center"/>
          </w:tcPr>
          <w:p w:rsidR="00C30E1F" w:rsidRDefault="00A15235">
            <w:pPr>
              <w:jc w:val="center"/>
              <w:rPr>
                <w:szCs w:val="21"/>
              </w:rPr>
            </w:pPr>
            <w:r>
              <w:rPr>
                <w:szCs w:val="21"/>
              </w:rPr>
              <w:t>固定资产折旧</w:t>
            </w:r>
          </w:p>
        </w:tc>
        <w:tc>
          <w:tcPr>
            <w:tcW w:w="2218" w:type="pct"/>
            <w:vAlign w:val="center"/>
          </w:tcPr>
          <w:p w:rsidR="00C30E1F" w:rsidRDefault="00C30E1F">
            <w:pPr>
              <w:jc w:val="left"/>
              <w:rPr>
                <w:szCs w:val="21"/>
              </w:rPr>
            </w:pPr>
          </w:p>
        </w:tc>
      </w:tr>
      <w:tr w:rsidR="00C30E1F">
        <w:trPr>
          <w:cantSplit/>
          <w:jc w:val="center"/>
        </w:trPr>
        <w:tc>
          <w:tcPr>
            <w:tcW w:w="661" w:type="pct"/>
            <w:vAlign w:val="center"/>
          </w:tcPr>
          <w:p w:rsidR="00C30E1F" w:rsidRDefault="00A15235">
            <w:pPr>
              <w:jc w:val="center"/>
              <w:rPr>
                <w:szCs w:val="21"/>
              </w:rPr>
            </w:pPr>
            <w:r>
              <w:rPr>
                <w:rFonts w:hint="eastAsia"/>
                <w:szCs w:val="21"/>
              </w:rPr>
              <w:t>6</w:t>
            </w:r>
          </w:p>
        </w:tc>
        <w:tc>
          <w:tcPr>
            <w:tcW w:w="2121" w:type="pct"/>
            <w:vAlign w:val="center"/>
          </w:tcPr>
          <w:p w:rsidR="00C30E1F" w:rsidRDefault="00A15235">
            <w:pPr>
              <w:jc w:val="center"/>
              <w:rPr>
                <w:szCs w:val="21"/>
              </w:rPr>
            </w:pPr>
            <w:r>
              <w:rPr>
                <w:szCs w:val="21"/>
              </w:rPr>
              <w:t>利润</w:t>
            </w:r>
          </w:p>
        </w:tc>
        <w:tc>
          <w:tcPr>
            <w:tcW w:w="2218" w:type="pct"/>
            <w:vAlign w:val="center"/>
          </w:tcPr>
          <w:p w:rsidR="00C30E1F" w:rsidRDefault="00C30E1F">
            <w:pPr>
              <w:jc w:val="left"/>
              <w:rPr>
                <w:szCs w:val="21"/>
              </w:rPr>
            </w:pPr>
          </w:p>
        </w:tc>
      </w:tr>
      <w:tr w:rsidR="00C30E1F">
        <w:trPr>
          <w:cantSplit/>
          <w:jc w:val="center"/>
        </w:trPr>
        <w:tc>
          <w:tcPr>
            <w:tcW w:w="661" w:type="pct"/>
            <w:vAlign w:val="center"/>
          </w:tcPr>
          <w:p w:rsidR="00C30E1F" w:rsidRDefault="00A15235">
            <w:pPr>
              <w:jc w:val="center"/>
              <w:rPr>
                <w:szCs w:val="21"/>
              </w:rPr>
            </w:pPr>
            <w:r>
              <w:rPr>
                <w:rFonts w:hint="eastAsia"/>
                <w:szCs w:val="21"/>
              </w:rPr>
              <w:t>7</w:t>
            </w:r>
          </w:p>
        </w:tc>
        <w:tc>
          <w:tcPr>
            <w:tcW w:w="2121" w:type="pct"/>
            <w:vAlign w:val="center"/>
          </w:tcPr>
          <w:p w:rsidR="00C30E1F" w:rsidRDefault="00A15235">
            <w:pPr>
              <w:jc w:val="center"/>
              <w:rPr>
                <w:szCs w:val="21"/>
              </w:rPr>
            </w:pPr>
            <w:r>
              <w:rPr>
                <w:szCs w:val="21"/>
              </w:rPr>
              <w:t>税金</w:t>
            </w:r>
          </w:p>
        </w:tc>
        <w:tc>
          <w:tcPr>
            <w:tcW w:w="2218" w:type="pct"/>
            <w:vAlign w:val="center"/>
          </w:tcPr>
          <w:p w:rsidR="00C30E1F" w:rsidRDefault="00C30E1F">
            <w:pPr>
              <w:jc w:val="left"/>
              <w:rPr>
                <w:szCs w:val="21"/>
              </w:rPr>
            </w:pPr>
          </w:p>
        </w:tc>
      </w:tr>
      <w:tr w:rsidR="00C30E1F">
        <w:trPr>
          <w:cantSplit/>
          <w:jc w:val="center"/>
        </w:trPr>
        <w:tc>
          <w:tcPr>
            <w:tcW w:w="661" w:type="pct"/>
            <w:vAlign w:val="center"/>
          </w:tcPr>
          <w:p w:rsidR="00C30E1F" w:rsidRDefault="00A15235">
            <w:pPr>
              <w:jc w:val="center"/>
              <w:rPr>
                <w:szCs w:val="21"/>
              </w:rPr>
            </w:pPr>
            <w:r>
              <w:rPr>
                <w:rFonts w:hint="eastAsia"/>
                <w:szCs w:val="21"/>
              </w:rPr>
              <w:t>8</w:t>
            </w:r>
          </w:p>
        </w:tc>
        <w:tc>
          <w:tcPr>
            <w:tcW w:w="2121" w:type="pct"/>
            <w:vAlign w:val="center"/>
          </w:tcPr>
          <w:p w:rsidR="00C30E1F" w:rsidRDefault="00A15235">
            <w:pPr>
              <w:jc w:val="center"/>
              <w:rPr>
                <w:szCs w:val="21"/>
              </w:rPr>
            </w:pPr>
            <w:r>
              <w:rPr>
                <w:szCs w:val="21"/>
              </w:rPr>
              <w:t>其他需要列明的费用</w:t>
            </w:r>
          </w:p>
        </w:tc>
        <w:tc>
          <w:tcPr>
            <w:tcW w:w="2218" w:type="pct"/>
            <w:vAlign w:val="center"/>
          </w:tcPr>
          <w:p w:rsidR="00C30E1F" w:rsidRDefault="00C30E1F">
            <w:pPr>
              <w:jc w:val="left"/>
              <w:rPr>
                <w:szCs w:val="21"/>
              </w:rPr>
            </w:pPr>
          </w:p>
        </w:tc>
      </w:tr>
      <w:tr w:rsidR="00C30E1F">
        <w:trPr>
          <w:cantSplit/>
          <w:jc w:val="center"/>
        </w:trPr>
        <w:tc>
          <w:tcPr>
            <w:tcW w:w="2782" w:type="pct"/>
            <w:gridSpan w:val="2"/>
            <w:vAlign w:val="center"/>
          </w:tcPr>
          <w:p w:rsidR="00C30E1F" w:rsidRDefault="00A15235">
            <w:pPr>
              <w:jc w:val="center"/>
              <w:rPr>
                <w:szCs w:val="21"/>
              </w:rPr>
            </w:pPr>
            <w:r>
              <w:rPr>
                <w:szCs w:val="21"/>
              </w:rPr>
              <w:t>合计</w:t>
            </w:r>
          </w:p>
        </w:tc>
        <w:tc>
          <w:tcPr>
            <w:tcW w:w="2218" w:type="pct"/>
            <w:vAlign w:val="center"/>
          </w:tcPr>
          <w:p w:rsidR="00C30E1F" w:rsidRDefault="00C30E1F">
            <w:pPr>
              <w:jc w:val="left"/>
              <w:rPr>
                <w:szCs w:val="21"/>
              </w:rPr>
            </w:pPr>
          </w:p>
        </w:tc>
      </w:tr>
    </w:tbl>
    <w:p w:rsidR="00C30E1F" w:rsidRDefault="00A15235">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C30E1F" w:rsidRDefault="00A15235">
      <w:pPr>
        <w:spacing w:line="360" w:lineRule="auto"/>
        <w:ind w:firstLineChars="200" w:firstLine="48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C30E1F" w:rsidRDefault="00A15235">
      <w:pPr>
        <w:spacing w:line="360" w:lineRule="auto"/>
        <w:ind w:firstLineChars="200" w:firstLine="480"/>
        <w:rPr>
          <w:kern w:val="0"/>
          <w:sz w:val="24"/>
          <w:szCs w:val="24"/>
        </w:rPr>
      </w:pPr>
      <w:r>
        <w:rPr>
          <w:rFonts w:hint="eastAsia"/>
          <w:kern w:val="0"/>
          <w:sz w:val="24"/>
          <w:szCs w:val="24"/>
        </w:rPr>
        <w:t>3</w:t>
      </w:r>
      <w:r>
        <w:rPr>
          <w:kern w:val="0"/>
          <w:sz w:val="24"/>
          <w:szCs w:val="24"/>
        </w:rPr>
        <w:t xml:space="preserve">.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C30E1F" w:rsidRDefault="00A15235">
      <w:pPr>
        <w:spacing w:line="360" w:lineRule="auto"/>
        <w:ind w:firstLineChars="200" w:firstLine="480"/>
        <w:rPr>
          <w:kern w:val="0"/>
          <w:sz w:val="24"/>
          <w:szCs w:val="24"/>
        </w:rPr>
      </w:pPr>
      <w:r>
        <w:rPr>
          <w:rFonts w:hint="eastAsia"/>
          <w:sz w:val="24"/>
          <w:szCs w:val="24"/>
        </w:rPr>
        <w:t>4</w:t>
      </w:r>
      <w:r>
        <w:rPr>
          <w:sz w:val="24"/>
          <w:szCs w:val="24"/>
        </w:rPr>
        <w:t xml:space="preserve">. </w:t>
      </w:r>
      <w:r>
        <w:rPr>
          <w:kern w:val="0"/>
          <w:sz w:val="24"/>
          <w:szCs w:val="24"/>
        </w:rPr>
        <w:t>上述报价不得出现</w:t>
      </w:r>
      <w:r>
        <w:rPr>
          <w:kern w:val="0"/>
          <w:sz w:val="24"/>
          <w:szCs w:val="24"/>
        </w:rPr>
        <w:t>0</w:t>
      </w:r>
      <w:r>
        <w:rPr>
          <w:kern w:val="0"/>
          <w:sz w:val="24"/>
          <w:szCs w:val="24"/>
        </w:rPr>
        <w:t>报价</w:t>
      </w:r>
      <w:r>
        <w:rPr>
          <w:rFonts w:hint="eastAsia"/>
          <w:kern w:val="0"/>
          <w:sz w:val="24"/>
          <w:szCs w:val="24"/>
        </w:rPr>
        <w:t>。</w:t>
      </w:r>
    </w:p>
    <w:p w:rsidR="00C30E1F" w:rsidRDefault="00A15235">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C30E1F" w:rsidRDefault="00A15235">
      <w:pPr>
        <w:spacing w:line="360" w:lineRule="auto"/>
        <w:ind w:firstLineChars="1700" w:firstLine="4080"/>
        <w:rPr>
          <w:sz w:val="24"/>
        </w:rPr>
      </w:pPr>
      <w:r>
        <w:rPr>
          <w:sz w:val="24"/>
        </w:rPr>
        <w:t>投标人名称：</w:t>
      </w:r>
    </w:p>
    <w:p w:rsidR="00C30E1F" w:rsidRDefault="00A1523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30E1F" w:rsidRDefault="00A15235">
      <w:pPr>
        <w:widowControl/>
        <w:jc w:val="left"/>
        <w:rPr>
          <w:b/>
          <w:sz w:val="24"/>
        </w:rPr>
      </w:pPr>
      <w:r>
        <w:rPr>
          <w:b/>
          <w:sz w:val="24"/>
        </w:rPr>
        <w:br w:type="page"/>
      </w:r>
    </w:p>
    <w:p w:rsidR="00C30E1F" w:rsidRDefault="00A15235">
      <w:pPr>
        <w:spacing w:line="460" w:lineRule="exact"/>
        <w:rPr>
          <w:b/>
          <w:sz w:val="24"/>
        </w:rPr>
      </w:pPr>
      <w:r>
        <w:rPr>
          <w:b/>
          <w:sz w:val="24"/>
        </w:rPr>
        <w:lastRenderedPageBreak/>
        <w:t>附件</w:t>
      </w:r>
      <w:r>
        <w:rPr>
          <w:b/>
          <w:sz w:val="24"/>
        </w:rPr>
        <w:t>2</w:t>
      </w:r>
    </w:p>
    <w:p w:rsidR="00C30E1F" w:rsidRDefault="00A15235">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C30E1F" w:rsidRDefault="00A15235">
      <w:pPr>
        <w:spacing w:line="460" w:lineRule="exact"/>
        <w:ind w:firstLineChars="2900" w:firstLine="6960"/>
        <w:rPr>
          <w:sz w:val="24"/>
        </w:rPr>
      </w:pPr>
      <w:r>
        <w:rPr>
          <w:sz w:val="24"/>
        </w:rPr>
        <w:t>单位：元</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663"/>
        <w:gridCol w:w="1116"/>
        <w:gridCol w:w="1116"/>
      </w:tblGrid>
      <w:tr w:rsidR="00C30E1F">
        <w:trPr>
          <w:cantSplit/>
          <w:trHeight w:val="643"/>
          <w:jc w:val="center"/>
        </w:trPr>
        <w:tc>
          <w:tcPr>
            <w:tcW w:w="876" w:type="dxa"/>
            <w:vAlign w:val="center"/>
          </w:tcPr>
          <w:p w:rsidR="00C30E1F" w:rsidRDefault="00A15235">
            <w:pPr>
              <w:jc w:val="center"/>
              <w:rPr>
                <w:sz w:val="24"/>
                <w:szCs w:val="24"/>
              </w:rPr>
            </w:pPr>
            <w:r>
              <w:rPr>
                <w:rFonts w:hint="eastAsia"/>
                <w:sz w:val="24"/>
                <w:szCs w:val="24"/>
              </w:rPr>
              <w:t>序号</w:t>
            </w:r>
          </w:p>
        </w:tc>
        <w:tc>
          <w:tcPr>
            <w:tcW w:w="1356" w:type="dxa"/>
            <w:vAlign w:val="center"/>
          </w:tcPr>
          <w:p w:rsidR="00C30E1F" w:rsidRDefault="00A15235">
            <w:pPr>
              <w:jc w:val="center"/>
              <w:rPr>
                <w:sz w:val="24"/>
                <w:szCs w:val="24"/>
              </w:rPr>
            </w:pPr>
            <w:r>
              <w:rPr>
                <w:sz w:val="24"/>
                <w:szCs w:val="24"/>
              </w:rPr>
              <w:t>具体岗位</w:t>
            </w:r>
          </w:p>
        </w:tc>
        <w:tc>
          <w:tcPr>
            <w:tcW w:w="1512" w:type="dxa"/>
            <w:vAlign w:val="center"/>
          </w:tcPr>
          <w:p w:rsidR="00C30E1F" w:rsidRDefault="00A15235">
            <w:pPr>
              <w:jc w:val="center"/>
              <w:rPr>
                <w:sz w:val="24"/>
                <w:szCs w:val="24"/>
              </w:rPr>
            </w:pPr>
            <w:r>
              <w:rPr>
                <w:sz w:val="24"/>
                <w:szCs w:val="24"/>
              </w:rPr>
              <w:t>人数（人）</w:t>
            </w:r>
          </w:p>
        </w:tc>
        <w:tc>
          <w:tcPr>
            <w:tcW w:w="1416" w:type="dxa"/>
            <w:vAlign w:val="center"/>
          </w:tcPr>
          <w:p w:rsidR="00C30E1F" w:rsidRDefault="00A15235">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C30E1F" w:rsidRDefault="00A15235">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663" w:type="dxa"/>
            <w:vAlign w:val="center"/>
          </w:tcPr>
          <w:p w:rsidR="00C30E1F" w:rsidRDefault="00A15235">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C30E1F" w:rsidRDefault="00A15235">
            <w:pPr>
              <w:jc w:val="center"/>
              <w:rPr>
                <w:sz w:val="24"/>
                <w:szCs w:val="24"/>
              </w:rPr>
            </w:pPr>
            <w:r>
              <w:rPr>
                <w:sz w:val="24"/>
                <w:szCs w:val="24"/>
              </w:rPr>
              <w:t>月小计</w:t>
            </w:r>
          </w:p>
        </w:tc>
        <w:tc>
          <w:tcPr>
            <w:tcW w:w="1116" w:type="dxa"/>
            <w:vAlign w:val="center"/>
          </w:tcPr>
          <w:p w:rsidR="00C30E1F" w:rsidRDefault="00A15235">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rsidR="00C30E1F">
        <w:trPr>
          <w:cantSplit/>
          <w:trHeight w:val="643"/>
          <w:jc w:val="center"/>
        </w:trPr>
        <w:tc>
          <w:tcPr>
            <w:tcW w:w="876" w:type="dxa"/>
            <w:vAlign w:val="center"/>
          </w:tcPr>
          <w:p w:rsidR="00C30E1F" w:rsidRDefault="00C30E1F">
            <w:pPr>
              <w:jc w:val="center"/>
              <w:rPr>
                <w:sz w:val="24"/>
                <w:szCs w:val="24"/>
              </w:rPr>
            </w:pPr>
          </w:p>
        </w:tc>
        <w:tc>
          <w:tcPr>
            <w:tcW w:w="1356" w:type="dxa"/>
            <w:vAlign w:val="center"/>
          </w:tcPr>
          <w:p w:rsidR="00C30E1F" w:rsidRDefault="00C30E1F">
            <w:pPr>
              <w:jc w:val="center"/>
              <w:rPr>
                <w:sz w:val="24"/>
                <w:szCs w:val="24"/>
              </w:rPr>
            </w:pPr>
          </w:p>
        </w:tc>
        <w:tc>
          <w:tcPr>
            <w:tcW w:w="1512" w:type="dxa"/>
            <w:vAlign w:val="center"/>
          </w:tcPr>
          <w:p w:rsidR="00C30E1F" w:rsidRDefault="00C30E1F">
            <w:pPr>
              <w:jc w:val="center"/>
              <w:rPr>
                <w:sz w:val="24"/>
                <w:szCs w:val="24"/>
              </w:rPr>
            </w:pPr>
          </w:p>
        </w:tc>
        <w:tc>
          <w:tcPr>
            <w:tcW w:w="1416" w:type="dxa"/>
            <w:vAlign w:val="center"/>
          </w:tcPr>
          <w:p w:rsidR="00C30E1F" w:rsidRDefault="00C30E1F">
            <w:pPr>
              <w:jc w:val="center"/>
              <w:rPr>
                <w:sz w:val="24"/>
                <w:szCs w:val="24"/>
              </w:rPr>
            </w:pPr>
          </w:p>
        </w:tc>
        <w:tc>
          <w:tcPr>
            <w:tcW w:w="1296" w:type="dxa"/>
            <w:vAlign w:val="center"/>
          </w:tcPr>
          <w:p w:rsidR="00C30E1F" w:rsidRDefault="00C30E1F">
            <w:pPr>
              <w:jc w:val="center"/>
              <w:rPr>
                <w:sz w:val="24"/>
                <w:szCs w:val="24"/>
              </w:rPr>
            </w:pPr>
          </w:p>
        </w:tc>
        <w:tc>
          <w:tcPr>
            <w:tcW w:w="1663" w:type="dxa"/>
            <w:vAlign w:val="center"/>
          </w:tcPr>
          <w:p w:rsidR="00C30E1F" w:rsidRDefault="00C30E1F">
            <w:pPr>
              <w:jc w:val="center"/>
              <w:rPr>
                <w:sz w:val="24"/>
                <w:szCs w:val="24"/>
              </w:rPr>
            </w:pPr>
          </w:p>
        </w:tc>
        <w:tc>
          <w:tcPr>
            <w:tcW w:w="1116" w:type="dxa"/>
            <w:vAlign w:val="center"/>
          </w:tcPr>
          <w:p w:rsidR="00C30E1F" w:rsidRDefault="00C30E1F">
            <w:pPr>
              <w:jc w:val="center"/>
              <w:rPr>
                <w:sz w:val="24"/>
                <w:szCs w:val="24"/>
              </w:rPr>
            </w:pPr>
          </w:p>
        </w:tc>
        <w:tc>
          <w:tcPr>
            <w:tcW w:w="1116" w:type="dxa"/>
            <w:vAlign w:val="center"/>
          </w:tcPr>
          <w:p w:rsidR="00C30E1F" w:rsidRDefault="00C30E1F">
            <w:pPr>
              <w:jc w:val="center"/>
              <w:rPr>
                <w:sz w:val="24"/>
                <w:szCs w:val="24"/>
              </w:rPr>
            </w:pPr>
          </w:p>
        </w:tc>
      </w:tr>
      <w:tr w:rsidR="00C30E1F">
        <w:trPr>
          <w:cantSplit/>
          <w:trHeight w:val="643"/>
          <w:jc w:val="center"/>
        </w:trPr>
        <w:tc>
          <w:tcPr>
            <w:tcW w:w="876" w:type="dxa"/>
            <w:vAlign w:val="center"/>
          </w:tcPr>
          <w:p w:rsidR="00C30E1F" w:rsidRDefault="00C30E1F">
            <w:pPr>
              <w:jc w:val="center"/>
              <w:rPr>
                <w:sz w:val="24"/>
                <w:szCs w:val="24"/>
              </w:rPr>
            </w:pPr>
          </w:p>
        </w:tc>
        <w:tc>
          <w:tcPr>
            <w:tcW w:w="1356" w:type="dxa"/>
            <w:vAlign w:val="center"/>
          </w:tcPr>
          <w:p w:rsidR="00C30E1F" w:rsidRDefault="00C30E1F">
            <w:pPr>
              <w:jc w:val="center"/>
              <w:rPr>
                <w:sz w:val="24"/>
                <w:szCs w:val="24"/>
              </w:rPr>
            </w:pPr>
          </w:p>
        </w:tc>
        <w:tc>
          <w:tcPr>
            <w:tcW w:w="1512" w:type="dxa"/>
            <w:vAlign w:val="center"/>
          </w:tcPr>
          <w:p w:rsidR="00C30E1F" w:rsidRDefault="00C30E1F">
            <w:pPr>
              <w:jc w:val="center"/>
              <w:rPr>
                <w:sz w:val="24"/>
                <w:szCs w:val="24"/>
              </w:rPr>
            </w:pPr>
          </w:p>
        </w:tc>
        <w:tc>
          <w:tcPr>
            <w:tcW w:w="1416" w:type="dxa"/>
            <w:vAlign w:val="center"/>
          </w:tcPr>
          <w:p w:rsidR="00C30E1F" w:rsidRDefault="00C30E1F">
            <w:pPr>
              <w:jc w:val="center"/>
              <w:rPr>
                <w:sz w:val="24"/>
                <w:szCs w:val="24"/>
              </w:rPr>
            </w:pPr>
          </w:p>
        </w:tc>
        <w:tc>
          <w:tcPr>
            <w:tcW w:w="1296" w:type="dxa"/>
            <w:vAlign w:val="center"/>
          </w:tcPr>
          <w:p w:rsidR="00C30E1F" w:rsidRDefault="00C30E1F">
            <w:pPr>
              <w:jc w:val="center"/>
              <w:rPr>
                <w:sz w:val="24"/>
                <w:szCs w:val="24"/>
              </w:rPr>
            </w:pPr>
          </w:p>
        </w:tc>
        <w:tc>
          <w:tcPr>
            <w:tcW w:w="1663" w:type="dxa"/>
            <w:vAlign w:val="center"/>
          </w:tcPr>
          <w:p w:rsidR="00C30E1F" w:rsidRDefault="00C30E1F">
            <w:pPr>
              <w:jc w:val="center"/>
              <w:rPr>
                <w:sz w:val="24"/>
                <w:szCs w:val="24"/>
              </w:rPr>
            </w:pPr>
          </w:p>
        </w:tc>
        <w:tc>
          <w:tcPr>
            <w:tcW w:w="1116" w:type="dxa"/>
            <w:vAlign w:val="center"/>
          </w:tcPr>
          <w:p w:rsidR="00C30E1F" w:rsidRDefault="00C30E1F">
            <w:pPr>
              <w:jc w:val="center"/>
              <w:rPr>
                <w:sz w:val="24"/>
                <w:szCs w:val="24"/>
              </w:rPr>
            </w:pPr>
          </w:p>
        </w:tc>
        <w:tc>
          <w:tcPr>
            <w:tcW w:w="1116" w:type="dxa"/>
            <w:vAlign w:val="center"/>
          </w:tcPr>
          <w:p w:rsidR="00C30E1F" w:rsidRDefault="00C30E1F">
            <w:pPr>
              <w:jc w:val="center"/>
              <w:rPr>
                <w:sz w:val="24"/>
                <w:szCs w:val="24"/>
              </w:rPr>
            </w:pPr>
          </w:p>
        </w:tc>
      </w:tr>
      <w:tr w:rsidR="00C30E1F">
        <w:trPr>
          <w:cantSplit/>
          <w:trHeight w:val="643"/>
          <w:jc w:val="center"/>
        </w:trPr>
        <w:tc>
          <w:tcPr>
            <w:tcW w:w="876" w:type="dxa"/>
            <w:vAlign w:val="center"/>
          </w:tcPr>
          <w:p w:rsidR="00C30E1F" w:rsidRDefault="00C30E1F">
            <w:pPr>
              <w:jc w:val="center"/>
              <w:rPr>
                <w:sz w:val="24"/>
                <w:szCs w:val="24"/>
              </w:rPr>
            </w:pPr>
          </w:p>
        </w:tc>
        <w:tc>
          <w:tcPr>
            <w:tcW w:w="1356" w:type="dxa"/>
            <w:vAlign w:val="center"/>
          </w:tcPr>
          <w:p w:rsidR="00C30E1F" w:rsidRDefault="00C30E1F">
            <w:pPr>
              <w:jc w:val="center"/>
              <w:rPr>
                <w:sz w:val="24"/>
                <w:szCs w:val="24"/>
              </w:rPr>
            </w:pPr>
          </w:p>
        </w:tc>
        <w:tc>
          <w:tcPr>
            <w:tcW w:w="1512" w:type="dxa"/>
            <w:vAlign w:val="center"/>
          </w:tcPr>
          <w:p w:rsidR="00C30E1F" w:rsidRDefault="00C30E1F">
            <w:pPr>
              <w:jc w:val="center"/>
              <w:rPr>
                <w:sz w:val="24"/>
                <w:szCs w:val="24"/>
              </w:rPr>
            </w:pPr>
          </w:p>
        </w:tc>
        <w:tc>
          <w:tcPr>
            <w:tcW w:w="1416" w:type="dxa"/>
            <w:vAlign w:val="center"/>
          </w:tcPr>
          <w:p w:rsidR="00C30E1F" w:rsidRDefault="00C30E1F">
            <w:pPr>
              <w:jc w:val="center"/>
              <w:rPr>
                <w:sz w:val="24"/>
                <w:szCs w:val="24"/>
              </w:rPr>
            </w:pPr>
          </w:p>
        </w:tc>
        <w:tc>
          <w:tcPr>
            <w:tcW w:w="1296" w:type="dxa"/>
            <w:vAlign w:val="center"/>
          </w:tcPr>
          <w:p w:rsidR="00C30E1F" w:rsidRDefault="00C30E1F">
            <w:pPr>
              <w:jc w:val="center"/>
              <w:rPr>
                <w:sz w:val="24"/>
                <w:szCs w:val="24"/>
              </w:rPr>
            </w:pPr>
          </w:p>
        </w:tc>
        <w:tc>
          <w:tcPr>
            <w:tcW w:w="1663" w:type="dxa"/>
            <w:vAlign w:val="center"/>
          </w:tcPr>
          <w:p w:rsidR="00C30E1F" w:rsidRDefault="00C30E1F">
            <w:pPr>
              <w:jc w:val="center"/>
              <w:rPr>
                <w:sz w:val="24"/>
                <w:szCs w:val="24"/>
              </w:rPr>
            </w:pPr>
          </w:p>
        </w:tc>
        <w:tc>
          <w:tcPr>
            <w:tcW w:w="1116" w:type="dxa"/>
            <w:vAlign w:val="center"/>
          </w:tcPr>
          <w:p w:rsidR="00C30E1F" w:rsidRDefault="00C30E1F">
            <w:pPr>
              <w:jc w:val="center"/>
              <w:rPr>
                <w:sz w:val="24"/>
                <w:szCs w:val="24"/>
              </w:rPr>
            </w:pPr>
          </w:p>
        </w:tc>
        <w:tc>
          <w:tcPr>
            <w:tcW w:w="1116" w:type="dxa"/>
            <w:vAlign w:val="center"/>
          </w:tcPr>
          <w:p w:rsidR="00C30E1F" w:rsidRDefault="00C30E1F">
            <w:pPr>
              <w:jc w:val="center"/>
              <w:rPr>
                <w:sz w:val="24"/>
                <w:szCs w:val="24"/>
              </w:rPr>
            </w:pPr>
          </w:p>
        </w:tc>
      </w:tr>
      <w:tr w:rsidR="00C30E1F">
        <w:trPr>
          <w:cantSplit/>
          <w:trHeight w:val="643"/>
          <w:jc w:val="center"/>
        </w:trPr>
        <w:tc>
          <w:tcPr>
            <w:tcW w:w="876" w:type="dxa"/>
            <w:vAlign w:val="center"/>
          </w:tcPr>
          <w:p w:rsidR="00C30E1F" w:rsidRDefault="00C30E1F">
            <w:pPr>
              <w:jc w:val="center"/>
              <w:rPr>
                <w:sz w:val="24"/>
                <w:szCs w:val="24"/>
              </w:rPr>
            </w:pPr>
          </w:p>
        </w:tc>
        <w:tc>
          <w:tcPr>
            <w:tcW w:w="1356" w:type="dxa"/>
            <w:vAlign w:val="center"/>
          </w:tcPr>
          <w:p w:rsidR="00C30E1F" w:rsidRDefault="00C30E1F">
            <w:pPr>
              <w:jc w:val="center"/>
              <w:rPr>
                <w:sz w:val="24"/>
                <w:szCs w:val="24"/>
              </w:rPr>
            </w:pPr>
          </w:p>
        </w:tc>
        <w:tc>
          <w:tcPr>
            <w:tcW w:w="1512" w:type="dxa"/>
            <w:vAlign w:val="center"/>
          </w:tcPr>
          <w:p w:rsidR="00C30E1F" w:rsidRDefault="00C30E1F">
            <w:pPr>
              <w:jc w:val="center"/>
              <w:rPr>
                <w:sz w:val="24"/>
                <w:szCs w:val="24"/>
              </w:rPr>
            </w:pPr>
          </w:p>
        </w:tc>
        <w:tc>
          <w:tcPr>
            <w:tcW w:w="1416" w:type="dxa"/>
            <w:vAlign w:val="center"/>
          </w:tcPr>
          <w:p w:rsidR="00C30E1F" w:rsidRDefault="00C30E1F">
            <w:pPr>
              <w:jc w:val="center"/>
              <w:rPr>
                <w:sz w:val="24"/>
                <w:szCs w:val="24"/>
              </w:rPr>
            </w:pPr>
          </w:p>
        </w:tc>
        <w:tc>
          <w:tcPr>
            <w:tcW w:w="1296" w:type="dxa"/>
            <w:vAlign w:val="center"/>
          </w:tcPr>
          <w:p w:rsidR="00C30E1F" w:rsidRDefault="00C30E1F">
            <w:pPr>
              <w:jc w:val="center"/>
              <w:rPr>
                <w:sz w:val="24"/>
                <w:szCs w:val="24"/>
              </w:rPr>
            </w:pPr>
          </w:p>
        </w:tc>
        <w:tc>
          <w:tcPr>
            <w:tcW w:w="1663" w:type="dxa"/>
            <w:vAlign w:val="center"/>
          </w:tcPr>
          <w:p w:rsidR="00C30E1F" w:rsidRDefault="00C30E1F">
            <w:pPr>
              <w:jc w:val="center"/>
              <w:rPr>
                <w:sz w:val="24"/>
                <w:szCs w:val="24"/>
              </w:rPr>
            </w:pPr>
          </w:p>
        </w:tc>
        <w:tc>
          <w:tcPr>
            <w:tcW w:w="1116" w:type="dxa"/>
            <w:vAlign w:val="center"/>
          </w:tcPr>
          <w:p w:rsidR="00C30E1F" w:rsidRDefault="00C30E1F">
            <w:pPr>
              <w:jc w:val="center"/>
              <w:rPr>
                <w:sz w:val="24"/>
                <w:szCs w:val="24"/>
              </w:rPr>
            </w:pPr>
          </w:p>
        </w:tc>
        <w:tc>
          <w:tcPr>
            <w:tcW w:w="1116" w:type="dxa"/>
            <w:vAlign w:val="center"/>
          </w:tcPr>
          <w:p w:rsidR="00C30E1F" w:rsidRDefault="00C30E1F">
            <w:pPr>
              <w:jc w:val="center"/>
              <w:rPr>
                <w:sz w:val="24"/>
                <w:szCs w:val="24"/>
              </w:rPr>
            </w:pPr>
          </w:p>
        </w:tc>
      </w:tr>
      <w:tr w:rsidR="00C30E1F">
        <w:trPr>
          <w:cantSplit/>
          <w:trHeight w:val="643"/>
          <w:jc w:val="center"/>
        </w:trPr>
        <w:tc>
          <w:tcPr>
            <w:tcW w:w="8119" w:type="dxa"/>
            <w:gridSpan w:val="6"/>
            <w:vAlign w:val="center"/>
          </w:tcPr>
          <w:p w:rsidR="00C30E1F" w:rsidRDefault="00A15235">
            <w:pPr>
              <w:jc w:val="center"/>
              <w:rPr>
                <w:sz w:val="24"/>
                <w:szCs w:val="24"/>
              </w:rPr>
            </w:pPr>
            <w:r>
              <w:rPr>
                <w:rFonts w:hint="eastAsia"/>
                <w:sz w:val="24"/>
                <w:szCs w:val="24"/>
              </w:rPr>
              <w:t>人员费用合计</w:t>
            </w:r>
          </w:p>
        </w:tc>
        <w:tc>
          <w:tcPr>
            <w:tcW w:w="1116" w:type="dxa"/>
            <w:vAlign w:val="center"/>
          </w:tcPr>
          <w:p w:rsidR="00C30E1F" w:rsidRDefault="00C30E1F">
            <w:pPr>
              <w:jc w:val="center"/>
              <w:rPr>
                <w:sz w:val="24"/>
                <w:szCs w:val="24"/>
              </w:rPr>
            </w:pPr>
          </w:p>
        </w:tc>
        <w:tc>
          <w:tcPr>
            <w:tcW w:w="1116" w:type="dxa"/>
            <w:vAlign w:val="center"/>
          </w:tcPr>
          <w:p w:rsidR="00C30E1F" w:rsidRDefault="00C30E1F">
            <w:pPr>
              <w:jc w:val="center"/>
              <w:rPr>
                <w:sz w:val="24"/>
                <w:szCs w:val="24"/>
              </w:rPr>
            </w:pPr>
          </w:p>
        </w:tc>
      </w:tr>
    </w:tbl>
    <w:p w:rsidR="00C30E1F" w:rsidRDefault="00A15235">
      <w:pPr>
        <w:autoSpaceDE w:val="0"/>
        <w:autoSpaceDN w:val="0"/>
        <w:adjustRightInd w:val="0"/>
        <w:spacing w:line="360" w:lineRule="auto"/>
        <w:rPr>
          <w:b/>
          <w:color w:val="000000"/>
          <w:sz w:val="24"/>
        </w:rPr>
      </w:pPr>
      <w:r>
        <w:rPr>
          <w:b/>
          <w:color w:val="000000"/>
          <w:sz w:val="24"/>
        </w:rPr>
        <w:t>备注：</w:t>
      </w:r>
      <w:r>
        <w:rPr>
          <w:b/>
          <w:color w:val="000000"/>
          <w:sz w:val="24"/>
        </w:rPr>
        <w:t xml:space="preserve"> </w:t>
      </w:r>
    </w:p>
    <w:p w:rsidR="00C30E1F" w:rsidRDefault="00A15235">
      <w:pPr>
        <w:autoSpaceDE w:val="0"/>
        <w:autoSpaceDN w:val="0"/>
        <w:adjustRightInd w:val="0"/>
        <w:spacing w:line="360" w:lineRule="auto"/>
        <w:ind w:firstLineChars="200" w:firstLine="482"/>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C30E1F" w:rsidRDefault="00A15235">
      <w:pPr>
        <w:autoSpaceDE w:val="0"/>
        <w:autoSpaceDN w:val="0"/>
        <w:adjustRightInd w:val="0"/>
        <w:spacing w:line="360" w:lineRule="auto"/>
        <w:ind w:firstLineChars="200" w:firstLine="482"/>
        <w:rPr>
          <w:b/>
          <w:color w:val="000000"/>
          <w:sz w:val="24"/>
        </w:rPr>
      </w:pPr>
      <w:r>
        <w:rPr>
          <w:b/>
          <w:color w:val="000000"/>
          <w:sz w:val="24"/>
        </w:rPr>
        <w:t>2</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C30E1F" w:rsidRDefault="00A15235">
      <w:pPr>
        <w:autoSpaceDE w:val="0"/>
        <w:autoSpaceDN w:val="0"/>
        <w:adjustRightInd w:val="0"/>
        <w:spacing w:line="360" w:lineRule="auto"/>
        <w:ind w:firstLineChars="200" w:firstLine="482"/>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Pr>
          <w:rFonts w:hint="eastAsia"/>
          <w:b/>
          <w:color w:val="000000"/>
          <w:sz w:val="24"/>
        </w:rPr>
        <w:t>磋商文件规定的服务期小计</w:t>
      </w:r>
      <w:r>
        <w:rPr>
          <w:b/>
          <w:color w:val="000000"/>
          <w:sz w:val="24"/>
        </w:rPr>
        <w:t>=</w:t>
      </w:r>
      <w:r>
        <w:rPr>
          <w:b/>
          <w:color w:val="000000"/>
          <w:sz w:val="24"/>
        </w:rPr>
        <w:t>月小计</w:t>
      </w:r>
      <w:r>
        <w:rPr>
          <w:b/>
          <w:color w:val="000000"/>
          <w:sz w:val="24"/>
        </w:rPr>
        <w:t>*</w:t>
      </w:r>
      <w:r>
        <w:rPr>
          <w:b/>
          <w:color w:val="000000"/>
          <w:sz w:val="24"/>
        </w:rPr>
        <w:t>磋商文件规定的服务</w:t>
      </w:r>
      <w:r>
        <w:rPr>
          <w:rFonts w:hint="eastAsia"/>
          <w:b/>
          <w:color w:val="000000"/>
          <w:sz w:val="24"/>
        </w:rPr>
        <w:t>月数</w:t>
      </w:r>
    </w:p>
    <w:p w:rsidR="00C30E1F" w:rsidRDefault="00C30E1F">
      <w:pPr>
        <w:autoSpaceDE w:val="0"/>
        <w:autoSpaceDN w:val="0"/>
        <w:adjustRightInd w:val="0"/>
        <w:spacing w:line="360" w:lineRule="auto"/>
        <w:rPr>
          <w:b/>
          <w:color w:val="000000"/>
          <w:sz w:val="24"/>
        </w:rPr>
      </w:pPr>
    </w:p>
    <w:p w:rsidR="00C30E1F" w:rsidRDefault="00C30E1F">
      <w:pPr>
        <w:autoSpaceDE w:val="0"/>
        <w:autoSpaceDN w:val="0"/>
        <w:adjustRightInd w:val="0"/>
        <w:spacing w:line="360" w:lineRule="auto"/>
        <w:rPr>
          <w:b/>
          <w:color w:val="000000"/>
          <w:sz w:val="24"/>
        </w:rPr>
      </w:pPr>
    </w:p>
    <w:p w:rsidR="00C30E1F" w:rsidRDefault="00A15235">
      <w:pPr>
        <w:spacing w:line="360" w:lineRule="auto"/>
        <w:ind w:firstLineChars="1700" w:firstLine="4080"/>
        <w:rPr>
          <w:sz w:val="24"/>
        </w:rPr>
      </w:pPr>
      <w:r>
        <w:rPr>
          <w:sz w:val="24"/>
        </w:rPr>
        <w:t>投标人名称：</w:t>
      </w:r>
    </w:p>
    <w:p w:rsidR="00C30E1F" w:rsidRDefault="00C30E1F">
      <w:pPr>
        <w:spacing w:line="360" w:lineRule="auto"/>
        <w:ind w:firstLineChars="1700" w:firstLine="4080"/>
        <w:rPr>
          <w:sz w:val="24"/>
        </w:rPr>
      </w:pPr>
    </w:p>
    <w:p w:rsidR="00C30E1F" w:rsidRDefault="00A15235">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rsidR="00C30E1F" w:rsidRDefault="00C30E1F">
      <w:pPr>
        <w:spacing w:line="360" w:lineRule="auto"/>
        <w:ind w:firstLineChars="1700" w:firstLine="4080"/>
        <w:rPr>
          <w:sz w:val="24"/>
        </w:rPr>
      </w:pPr>
    </w:p>
    <w:p w:rsidR="00C30E1F" w:rsidRDefault="00C30E1F">
      <w:pPr>
        <w:spacing w:line="460" w:lineRule="exact"/>
        <w:jc w:val="left"/>
        <w:rPr>
          <w:sz w:val="24"/>
        </w:rPr>
      </w:pPr>
    </w:p>
    <w:sectPr w:rsidR="00C30E1F">
      <w:head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235" w:rsidRDefault="00A15235">
      <w:r>
        <w:separator/>
      </w:r>
    </w:p>
  </w:endnote>
  <w:endnote w:type="continuationSeparator" w:id="0">
    <w:p w:rsidR="00A15235" w:rsidRDefault="00A1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1F" w:rsidRDefault="00C30E1F">
    <w:pPr>
      <w:pStyle w:val="a7"/>
      <w:jc w:val="center"/>
    </w:pPr>
  </w:p>
  <w:p w:rsidR="00C30E1F" w:rsidRDefault="00C30E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54715"/>
    </w:sdtPr>
    <w:sdtEndPr/>
    <w:sdtContent>
      <w:p w:rsidR="00C30E1F" w:rsidRDefault="00A15235">
        <w:pPr>
          <w:pStyle w:val="a7"/>
          <w:jc w:val="center"/>
        </w:pPr>
        <w:r>
          <w:fldChar w:fldCharType="begin"/>
        </w:r>
        <w:r>
          <w:instrText>PAGE   \* MERGEFORMAT</w:instrText>
        </w:r>
        <w:r>
          <w:fldChar w:fldCharType="separate"/>
        </w:r>
        <w:r w:rsidR="00922B01">
          <w:rPr>
            <w:noProof/>
          </w:rPr>
          <w:t>8</w:t>
        </w:r>
        <w:r>
          <w:fldChar w:fldCharType="end"/>
        </w:r>
      </w:p>
    </w:sdtContent>
  </w:sdt>
  <w:p w:rsidR="00C30E1F" w:rsidRDefault="00C30E1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81408"/>
    </w:sdtPr>
    <w:sdtEndPr/>
    <w:sdtContent>
      <w:p w:rsidR="00C30E1F" w:rsidRDefault="00A15235">
        <w:pPr>
          <w:pStyle w:val="a7"/>
          <w:jc w:val="center"/>
        </w:pPr>
        <w:r>
          <w:fldChar w:fldCharType="begin"/>
        </w:r>
        <w:r>
          <w:instrText>PAGE   \* MERGEFORMAT</w:instrText>
        </w:r>
        <w:r>
          <w:fldChar w:fldCharType="separate"/>
        </w:r>
        <w:r w:rsidR="00922B01">
          <w:rPr>
            <w:noProof/>
          </w:rPr>
          <w:t>10</w:t>
        </w:r>
        <w:r>
          <w:fldChar w:fldCharType="end"/>
        </w:r>
      </w:p>
    </w:sdtContent>
  </w:sdt>
  <w:p w:rsidR="00C30E1F" w:rsidRDefault="00C30E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235" w:rsidRDefault="00A15235">
      <w:r>
        <w:separator/>
      </w:r>
    </w:p>
  </w:footnote>
  <w:footnote w:type="continuationSeparator" w:id="0">
    <w:p w:rsidR="00A15235" w:rsidRDefault="00A15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1F" w:rsidRDefault="00C30E1F">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1F" w:rsidRDefault="00A15235">
    <w:pPr>
      <w:pStyle w:val="a8"/>
      <w:jc w:val="both"/>
    </w:pPr>
    <w:r>
      <w:rPr>
        <w:rFonts w:hint="eastAsia"/>
      </w:rPr>
      <w:t>竞争性磋商文件</w:t>
    </w:r>
    <w:r>
      <w:rPr>
        <w:rFonts w:hint="eastAsia"/>
      </w:rPr>
      <w:t xml:space="preserve">                                                    </w:t>
    </w:r>
    <w:r>
      <w:rPr>
        <w:rFonts w:hint="eastAsia"/>
      </w:rPr>
      <w:t>第</w:t>
    </w:r>
    <w:r>
      <w:rPr>
        <w:rFonts w:hint="eastAsia"/>
      </w:rPr>
      <w:t>一</w:t>
    </w:r>
    <w:r>
      <w:rPr>
        <w:rFonts w:hint="eastAsia"/>
      </w:rPr>
      <w:t>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1F" w:rsidRDefault="00A15235">
    <w:pPr>
      <w:pStyle w:val="a8"/>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1F" w:rsidRDefault="00A15235">
    <w:pPr>
      <w:pStyle w:val="a8"/>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1F" w:rsidRDefault="00A15235">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92E007"/>
    <w:multiLevelType w:val="singleLevel"/>
    <w:tmpl w:val="F192E007"/>
    <w:lvl w:ilvl="0">
      <w:start w:val="1"/>
      <w:numFmt w:val="decimal"/>
      <w:suff w:val="nothing"/>
      <w:lvlText w:val="（%1）"/>
      <w:lvlJc w:val="left"/>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0C8D"/>
    <w:rsid w:val="00001340"/>
    <w:rsid w:val="00002857"/>
    <w:rsid w:val="000031C9"/>
    <w:rsid w:val="0000465D"/>
    <w:rsid w:val="0000587D"/>
    <w:rsid w:val="0000628A"/>
    <w:rsid w:val="00011E0E"/>
    <w:rsid w:val="00014D07"/>
    <w:rsid w:val="00016DF5"/>
    <w:rsid w:val="00020A18"/>
    <w:rsid w:val="000216E9"/>
    <w:rsid w:val="00023A21"/>
    <w:rsid w:val="0002536C"/>
    <w:rsid w:val="00027F08"/>
    <w:rsid w:val="00032A32"/>
    <w:rsid w:val="00033AA4"/>
    <w:rsid w:val="00033E76"/>
    <w:rsid w:val="00035C07"/>
    <w:rsid w:val="00035DD3"/>
    <w:rsid w:val="00037DF4"/>
    <w:rsid w:val="000429C5"/>
    <w:rsid w:val="00042ED8"/>
    <w:rsid w:val="00044CE8"/>
    <w:rsid w:val="0004543E"/>
    <w:rsid w:val="00045600"/>
    <w:rsid w:val="00047CF7"/>
    <w:rsid w:val="0005195C"/>
    <w:rsid w:val="00052601"/>
    <w:rsid w:val="00054F1E"/>
    <w:rsid w:val="0005619E"/>
    <w:rsid w:val="000573A8"/>
    <w:rsid w:val="0006080C"/>
    <w:rsid w:val="00060A1D"/>
    <w:rsid w:val="00061913"/>
    <w:rsid w:val="00062D48"/>
    <w:rsid w:val="00063D4C"/>
    <w:rsid w:val="0006452D"/>
    <w:rsid w:val="00064F40"/>
    <w:rsid w:val="00065887"/>
    <w:rsid w:val="00065FED"/>
    <w:rsid w:val="000704BA"/>
    <w:rsid w:val="000764E0"/>
    <w:rsid w:val="00076A6F"/>
    <w:rsid w:val="00081D95"/>
    <w:rsid w:val="00083158"/>
    <w:rsid w:val="00083E6C"/>
    <w:rsid w:val="00083F53"/>
    <w:rsid w:val="0008514A"/>
    <w:rsid w:val="00087925"/>
    <w:rsid w:val="00090004"/>
    <w:rsid w:val="00090B02"/>
    <w:rsid w:val="00093956"/>
    <w:rsid w:val="00094DD8"/>
    <w:rsid w:val="000961A6"/>
    <w:rsid w:val="0009712E"/>
    <w:rsid w:val="000A2239"/>
    <w:rsid w:val="000A7196"/>
    <w:rsid w:val="000A7BC6"/>
    <w:rsid w:val="000B0ADE"/>
    <w:rsid w:val="000B2278"/>
    <w:rsid w:val="000B36DE"/>
    <w:rsid w:val="000B4838"/>
    <w:rsid w:val="000B54A8"/>
    <w:rsid w:val="000B5E84"/>
    <w:rsid w:val="000C09BE"/>
    <w:rsid w:val="000C0F85"/>
    <w:rsid w:val="000C5B55"/>
    <w:rsid w:val="000C6015"/>
    <w:rsid w:val="000D30EB"/>
    <w:rsid w:val="000D6296"/>
    <w:rsid w:val="000D6EEF"/>
    <w:rsid w:val="000E09C0"/>
    <w:rsid w:val="000E2EE1"/>
    <w:rsid w:val="000E36F9"/>
    <w:rsid w:val="000E3F40"/>
    <w:rsid w:val="000F0C42"/>
    <w:rsid w:val="000F28F6"/>
    <w:rsid w:val="000F2FF6"/>
    <w:rsid w:val="000F372B"/>
    <w:rsid w:val="000F4168"/>
    <w:rsid w:val="00101429"/>
    <w:rsid w:val="00102CD6"/>
    <w:rsid w:val="001042B0"/>
    <w:rsid w:val="00111E00"/>
    <w:rsid w:val="001130D2"/>
    <w:rsid w:val="001142D9"/>
    <w:rsid w:val="001151BD"/>
    <w:rsid w:val="00116E4D"/>
    <w:rsid w:val="00117413"/>
    <w:rsid w:val="00117A0B"/>
    <w:rsid w:val="0012164A"/>
    <w:rsid w:val="00121B2F"/>
    <w:rsid w:val="00122119"/>
    <w:rsid w:val="00123655"/>
    <w:rsid w:val="00125EC4"/>
    <w:rsid w:val="001323A6"/>
    <w:rsid w:val="00132C19"/>
    <w:rsid w:val="0013358F"/>
    <w:rsid w:val="00133BC4"/>
    <w:rsid w:val="0013574E"/>
    <w:rsid w:val="00137FEB"/>
    <w:rsid w:val="00142E4E"/>
    <w:rsid w:val="001479E3"/>
    <w:rsid w:val="001517D0"/>
    <w:rsid w:val="001527AA"/>
    <w:rsid w:val="00154FC6"/>
    <w:rsid w:val="001559C7"/>
    <w:rsid w:val="00156B04"/>
    <w:rsid w:val="00156D40"/>
    <w:rsid w:val="00157026"/>
    <w:rsid w:val="00157CD2"/>
    <w:rsid w:val="00160174"/>
    <w:rsid w:val="00161BCD"/>
    <w:rsid w:val="001642A3"/>
    <w:rsid w:val="001645CC"/>
    <w:rsid w:val="00167F61"/>
    <w:rsid w:val="0017066A"/>
    <w:rsid w:val="00172A27"/>
    <w:rsid w:val="00174AC5"/>
    <w:rsid w:val="00176796"/>
    <w:rsid w:val="00181548"/>
    <w:rsid w:val="0018256D"/>
    <w:rsid w:val="0018466F"/>
    <w:rsid w:val="00184681"/>
    <w:rsid w:val="00184CFB"/>
    <w:rsid w:val="001910CE"/>
    <w:rsid w:val="00193FBE"/>
    <w:rsid w:val="001A03BE"/>
    <w:rsid w:val="001A1F62"/>
    <w:rsid w:val="001A2FD1"/>
    <w:rsid w:val="001A39F1"/>
    <w:rsid w:val="001A3FE5"/>
    <w:rsid w:val="001A5FD7"/>
    <w:rsid w:val="001A64D8"/>
    <w:rsid w:val="001B1385"/>
    <w:rsid w:val="001B3245"/>
    <w:rsid w:val="001B5E15"/>
    <w:rsid w:val="001B6A39"/>
    <w:rsid w:val="001C17D3"/>
    <w:rsid w:val="001C1CD2"/>
    <w:rsid w:val="001C268E"/>
    <w:rsid w:val="001C2A2D"/>
    <w:rsid w:val="001C4B68"/>
    <w:rsid w:val="001C7C4F"/>
    <w:rsid w:val="001D53D3"/>
    <w:rsid w:val="001D5812"/>
    <w:rsid w:val="001D5B26"/>
    <w:rsid w:val="001D63C0"/>
    <w:rsid w:val="001E0D8A"/>
    <w:rsid w:val="001E359D"/>
    <w:rsid w:val="001E7F28"/>
    <w:rsid w:val="001F00F7"/>
    <w:rsid w:val="001F054E"/>
    <w:rsid w:val="001F112D"/>
    <w:rsid w:val="001F3163"/>
    <w:rsid w:val="001F6091"/>
    <w:rsid w:val="001F6106"/>
    <w:rsid w:val="0020130B"/>
    <w:rsid w:val="00203473"/>
    <w:rsid w:val="002046E2"/>
    <w:rsid w:val="00207621"/>
    <w:rsid w:val="00207A25"/>
    <w:rsid w:val="00212D65"/>
    <w:rsid w:val="00215586"/>
    <w:rsid w:val="00215685"/>
    <w:rsid w:val="0021742C"/>
    <w:rsid w:val="00217E9A"/>
    <w:rsid w:val="00217F7F"/>
    <w:rsid w:val="00223A6E"/>
    <w:rsid w:val="002246AA"/>
    <w:rsid w:val="00227978"/>
    <w:rsid w:val="0023052B"/>
    <w:rsid w:val="0023119F"/>
    <w:rsid w:val="00231587"/>
    <w:rsid w:val="00231A40"/>
    <w:rsid w:val="00233F3A"/>
    <w:rsid w:val="0023466B"/>
    <w:rsid w:val="00235109"/>
    <w:rsid w:val="00235BC9"/>
    <w:rsid w:val="00236454"/>
    <w:rsid w:val="00236663"/>
    <w:rsid w:val="00243539"/>
    <w:rsid w:val="00244F9A"/>
    <w:rsid w:val="00245F6E"/>
    <w:rsid w:val="002469C9"/>
    <w:rsid w:val="00252A42"/>
    <w:rsid w:val="00253BBA"/>
    <w:rsid w:val="002551EE"/>
    <w:rsid w:val="00255AD9"/>
    <w:rsid w:val="00256085"/>
    <w:rsid w:val="00264DCC"/>
    <w:rsid w:val="002657C3"/>
    <w:rsid w:val="00265EEB"/>
    <w:rsid w:val="002672A0"/>
    <w:rsid w:val="00277F37"/>
    <w:rsid w:val="002813ED"/>
    <w:rsid w:val="002928A7"/>
    <w:rsid w:val="00293087"/>
    <w:rsid w:val="00293EE2"/>
    <w:rsid w:val="002943AB"/>
    <w:rsid w:val="00294794"/>
    <w:rsid w:val="00296513"/>
    <w:rsid w:val="002A072D"/>
    <w:rsid w:val="002A08F4"/>
    <w:rsid w:val="002A0C1A"/>
    <w:rsid w:val="002A1682"/>
    <w:rsid w:val="002A279D"/>
    <w:rsid w:val="002A3AB5"/>
    <w:rsid w:val="002A5E49"/>
    <w:rsid w:val="002A6122"/>
    <w:rsid w:val="002A6694"/>
    <w:rsid w:val="002A6857"/>
    <w:rsid w:val="002A7077"/>
    <w:rsid w:val="002B1AB7"/>
    <w:rsid w:val="002B2AC6"/>
    <w:rsid w:val="002B2BA0"/>
    <w:rsid w:val="002B3AEF"/>
    <w:rsid w:val="002B3EC5"/>
    <w:rsid w:val="002C35DA"/>
    <w:rsid w:val="002C3CED"/>
    <w:rsid w:val="002C3EC4"/>
    <w:rsid w:val="002C4A1C"/>
    <w:rsid w:val="002C7AC2"/>
    <w:rsid w:val="002D0D7C"/>
    <w:rsid w:val="002D15F8"/>
    <w:rsid w:val="002D1C12"/>
    <w:rsid w:val="002D2966"/>
    <w:rsid w:val="002D2AB2"/>
    <w:rsid w:val="002D3C68"/>
    <w:rsid w:val="002D6A6F"/>
    <w:rsid w:val="002D6B01"/>
    <w:rsid w:val="002D73C8"/>
    <w:rsid w:val="002E56D9"/>
    <w:rsid w:val="002E6C4E"/>
    <w:rsid w:val="002E6FE5"/>
    <w:rsid w:val="002F1F7E"/>
    <w:rsid w:val="002F364A"/>
    <w:rsid w:val="002F7DF9"/>
    <w:rsid w:val="00300228"/>
    <w:rsid w:val="003002C5"/>
    <w:rsid w:val="003009BE"/>
    <w:rsid w:val="00300C2E"/>
    <w:rsid w:val="00303131"/>
    <w:rsid w:val="0031239D"/>
    <w:rsid w:val="003126F6"/>
    <w:rsid w:val="00312B96"/>
    <w:rsid w:val="003131D3"/>
    <w:rsid w:val="00313F02"/>
    <w:rsid w:val="00315046"/>
    <w:rsid w:val="00320B4B"/>
    <w:rsid w:val="00321450"/>
    <w:rsid w:val="0032463A"/>
    <w:rsid w:val="00326E70"/>
    <w:rsid w:val="00333004"/>
    <w:rsid w:val="00335796"/>
    <w:rsid w:val="00335949"/>
    <w:rsid w:val="0033787E"/>
    <w:rsid w:val="00337B0A"/>
    <w:rsid w:val="00337C80"/>
    <w:rsid w:val="003400C3"/>
    <w:rsid w:val="0034036E"/>
    <w:rsid w:val="00340C50"/>
    <w:rsid w:val="00341878"/>
    <w:rsid w:val="003419BF"/>
    <w:rsid w:val="003438C9"/>
    <w:rsid w:val="00343F8E"/>
    <w:rsid w:val="00344BA1"/>
    <w:rsid w:val="00345170"/>
    <w:rsid w:val="00345604"/>
    <w:rsid w:val="003543C2"/>
    <w:rsid w:val="003573EE"/>
    <w:rsid w:val="003606FC"/>
    <w:rsid w:val="003618EA"/>
    <w:rsid w:val="00361AF1"/>
    <w:rsid w:val="00362E72"/>
    <w:rsid w:val="003640FA"/>
    <w:rsid w:val="00365536"/>
    <w:rsid w:val="00365576"/>
    <w:rsid w:val="00367A4A"/>
    <w:rsid w:val="003701FB"/>
    <w:rsid w:val="00370808"/>
    <w:rsid w:val="0037126B"/>
    <w:rsid w:val="00372382"/>
    <w:rsid w:val="00372453"/>
    <w:rsid w:val="0037345E"/>
    <w:rsid w:val="0037443A"/>
    <w:rsid w:val="0037547B"/>
    <w:rsid w:val="00381054"/>
    <w:rsid w:val="00387313"/>
    <w:rsid w:val="0039071D"/>
    <w:rsid w:val="00392EA2"/>
    <w:rsid w:val="003931AF"/>
    <w:rsid w:val="00393DBB"/>
    <w:rsid w:val="003946E5"/>
    <w:rsid w:val="003A0B1B"/>
    <w:rsid w:val="003A1E55"/>
    <w:rsid w:val="003A22CE"/>
    <w:rsid w:val="003A367B"/>
    <w:rsid w:val="003A36B1"/>
    <w:rsid w:val="003A3D53"/>
    <w:rsid w:val="003A4CA6"/>
    <w:rsid w:val="003A6071"/>
    <w:rsid w:val="003A775A"/>
    <w:rsid w:val="003B4C3A"/>
    <w:rsid w:val="003B6654"/>
    <w:rsid w:val="003B6FA3"/>
    <w:rsid w:val="003B759D"/>
    <w:rsid w:val="003B7D1D"/>
    <w:rsid w:val="003C01E4"/>
    <w:rsid w:val="003C4CB4"/>
    <w:rsid w:val="003C75DC"/>
    <w:rsid w:val="003D0166"/>
    <w:rsid w:val="003D0A03"/>
    <w:rsid w:val="003D1524"/>
    <w:rsid w:val="003D2551"/>
    <w:rsid w:val="003D2640"/>
    <w:rsid w:val="003D2F45"/>
    <w:rsid w:val="003D3E56"/>
    <w:rsid w:val="003D590B"/>
    <w:rsid w:val="003D5E5E"/>
    <w:rsid w:val="003D6496"/>
    <w:rsid w:val="003D6D88"/>
    <w:rsid w:val="003D7E7E"/>
    <w:rsid w:val="003E0680"/>
    <w:rsid w:val="003E1762"/>
    <w:rsid w:val="003E2928"/>
    <w:rsid w:val="003E4360"/>
    <w:rsid w:val="003E5900"/>
    <w:rsid w:val="003F0923"/>
    <w:rsid w:val="003F5352"/>
    <w:rsid w:val="00400117"/>
    <w:rsid w:val="0040093C"/>
    <w:rsid w:val="00401AAC"/>
    <w:rsid w:val="00403A54"/>
    <w:rsid w:val="00405BA0"/>
    <w:rsid w:val="004107A8"/>
    <w:rsid w:val="00411385"/>
    <w:rsid w:val="00411F6C"/>
    <w:rsid w:val="00412B23"/>
    <w:rsid w:val="004135F9"/>
    <w:rsid w:val="00414849"/>
    <w:rsid w:val="00415C41"/>
    <w:rsid w:val="00417F24"/>
    <w:rsid w:val="0042146F"/>
    <w:rsid w:val="0042248F"/>
    <w:rsid w:val="00423141"/>
    <w:rsid w:val="0042396E"/>
    <w:rsid w:val="00423ED6"/>
    <w:rsid w:val="00424FCE"/>
    <w:rsid w:val="00426D42"/>
    <w:rsid w:val="00431D46"/>
    <w:rsid w:val="00436CA0"/>
    <w:rsid w:val="004378D0"/>
    <w:rsid w:val="004414E6"/>
    <w:rsid w:val="00441D86"/>
    <w:rsid w:val="00442E1A"/>
    <w:rsid w:val="004434AD"/>
    <w:rsid w:val="0044357B"/>
    <w:rsid w:val="00443D79"/>
    <w:rsid w:val="00445ADE"/>
    <w:rsid w:val="004462F9"/>
    <w:rsid w:val="00453362"/>
    <w:rsid w:val="00453607"/>
    <w:rsid w:val="0045542D"/>
    <w:rsid w:val="00455C4C"/>
    <w:rsid w:val="004561B3"/>
    <w:rsid w:val="00460AB8"/>
    <w:rsid w:val="00462152"/>
    <w:rsid w:val="00462566"/>
    <w:rsid w:val="004642AD"/>
    <w:rsid w:val="00464985"/>
    <w:rsid w:val="004663A0"/>
    <w:rsid w:val="00466DCA"/>
    <w:rsid w:val="00466EA5"/>
    <w:rsid w:val="00467E98"/>
    <w:rsid w:val="00470088"/>
    <w:rsid w:val="00472C9E"/>
    <w:rsid w:val="004755F2"/>
    <w:rsid w:val="0048015D"/>
    <w:rsid w:val="00484810"/>
    <w:rsid w:val="00484AD8"/>
    <w:rsid w:val="00484C59"/>
    <w:rsid w:val="00485039"/>
    <w:rsid w:val="0048547F"/>
    <w:rsid w:val="004862FF"/>
    <w:rsid w:val="00487087"/>
    <w:rsid w:val="00490984"/>
    <w:rsid w:val="0049121D"/>
    <w:rsid w:val="004913FF"/>
    <w:rsid w:val="00494339"/>
    <w:rsid w:val="00494FC5"/>
    <w:rsid w:val="00496DAA"/>
    <w:rsid w:val="004A3B1E"/>
    <w:rsid w:val="004A408B"/>
    <w:rsid w:val="004A587E"/>
    <w:rsid w:val="004B17FD"/>
    <w:rsid w:val="004B1E88"/>
    <w:rsid w:val="004B4E93"/>
    <w:rsid w:val="004B5C68"/>
    <w:rsid w:val="004B675F"/>
    <w:rsid w:val="004B787B"/>
    <w:rsid w:val="004C0C1A"/>
    <w:rsid w:val="004C402B"/>
    <w:rsid w:val="004C6B92"/>
    <w:rsid w:val="004C6D18"/>
    <w:rsid w:val="004D1434"/>
    <w:rsid w:val="004D1D00"/>
    <w:rsid w:val="004D1DA9"/>
    <w:rsid w:val="004D2271"/>
    <w:rsid w:val="004D3183"/>
    <w:rsid w:val="004D3241"/>
    <w:rsid w:val="004D38CE"/>
    <w:rsid w:val="004D45B7"/>
    <w:rsid w:val="004D5B80"/>
    <w:rsid w:val="004D75D9"/>
    <w:rsid w:val="004E3B5C"/>
    <w:rsid w:val="004E4951"/>
    <w:rsid w:val="004E56CE"/>
    <w:rsid w:val="004E69C4"/>
    <w:rsid w:val="004E6FF7"/>
    <w:rsid w:val="004F1E85"/>
    <w:rsid w:val="004F4224"/>
    <w:rsid w:val="004F4FD5"/>
    <w:rsid w:val="004F5080"/>
    <w:rsid w:val="004F797C"/>
    <w:rsid w:val="00502BC9"/>
    <w:rsid w:val="0050312D"/>
    <w:rsid w:val="00503304"/>
    <w:rsid w:val="00503DFE"/>
    <w:rsid w:val="00512795"/>
    <w:rsid w:val="005169B4"/>
    <w:rsid w:val="00520D74"/>
    <w:rsid w:val="00521ECF"/>
    <w:rsid w:val="00523739"/>
    <w:rsid w:val="00524164"/>
    <w:rsid w:val="0053092B"/>
    <w:rsid w:val="00531DE7"/>
    <w:rsid w:val="00532705"/>
    <w:rsid w:val="00532885"/>
    <w:rsid w:val="00532ED4"/>
    <w:rsid w:val="005374D6"/>
    <w:rsid w:val="005377EE"/>
    <w:rsid w:val="00540C6A"/>
    <w:rsid w:val="0054122F"/>
    <w:rsid w:val="00542BFE"/>
    <w:rsid w:val="00542D19"/>
    <w:rsid w:val="00544AC1"/>
    <w:rsid w:val="00545E39"/>
    <w:rsid w:val="0055122D"/>
    <w:rsid w:val="00552D90"/>
    <w:rsid w:val="00557388"/>
    <w:rsid w:val="005621FF"/>
    <w:rsid w:val="005624C4"/>
    <w:rsid w:val="00562DA8"/>
    <w:rsid w:val="00565818"/>
    <w:rsid w:val="005665F9"/>
    <w:rsid w:val="0057185A"/>
    <w:rsid w:val="00572908"/>
    <w:rsid w:val="00572E70"/>
    <w:rsid w:val="00572FE7"/>
    <w:rsid w:val="00573B9E"/>
    <w:rsid w:val="005773EB"/>
    <w:rsid w:val="00582834"/>
    <w:rsid w:val="00582A62"/>
    <w:rsid w:val="00583DC1"/>
    <w:rsid w:val="0058469C"/>
    <w:rsid w:val="00587F29"/>
    <w:rsid w:val="00591706"/>
    <w:rsid w:val="0059205A"/>
    <w:rsid w:val="00595A08"/>
    <w:rsid w:val="00595A5D"/>
    <w:rsid w:val="005977F2"/>
    <w:rsid w:val="005A0206"/>
    <w:rsid w:val="005A0675"/>
    <w:rsid w:val="005A1D7F"/>
    <w:rsid w:val="005A26D3"/>
    <w:rsid w:val="005A2C92"/>
    <w:rsid w:val="005A5580"/>
    <w:rsid w:val="005A712B"/>
    <w:rsid w:val="005B0B70"/>
    <w:rsid w:val="005B1BED"/>
    <w:rsid w:val="005B2BD7"/>
    <w:rsid w:val="005B5426"/>
    <w:rsid w:val="005C11A2"/>
    <w:rsid w:val="005C3D81"/>
    <w:rsid w:val="005C726B"/>
    <w:rsid w:val="005D19E1"/>
    <w:rsid w:val="005D2297"/>
    <w:rsid w:val="005D7D84"/>
    <w:rsid w:val="005E040B"/>
    <w:rsid w:val="005E0D00"/>
    <w:rsid w:val="005E2C9A"/>
    <w:rsid w:val="005E6280"/>
    <w:rsid w:val="005F0418"/>
    <w:rsid w:val="005F048B"/>
    <w:rsid w:val="005F1A71"/>
    <w:rsid w:val="005F2DE0"/>
    <w:rsid w:val="005F3F84"/>
    <w:rsid w:val="005F427F"/>
    <w:rsid w:val="005F45E5"/>
    <w:rsid w:val="005F4DEC"/>
    <w:rsid w:val="005F7212"/>
    <w:rsid w:val="005F7BD9"/>
    <w:rsid w:val="005F7F80"/>
    <w:rsid w:val="00601118"/>
    <w:rsid w:val="0060185D"/>
    <w:rsid w:val="00601F2F"/>
    <w:rsid w:val="00602E07"/>
    <w:rsid w:val="00603918"/>
    <w:rsid w:val="00604342"/>
    <w:rsid w:val="00604AE3"/>
    <w:rsid w:val="00604D55"/>
    <w:rsid w:val="00605EAD"/>
    <w:rsid w:val="00610DE3"/>
    <w:rsid w:val="0061314B"/>
    <w:rsid w:val="00613EBE"/>
    <w:rsid w:val="0061678D"/>
    <w:rsid w:val="00617DF6"/>
    <w:rsid w:val="0062200D"/>
    <w:rsid w:val="00623B55"/>
    <w:rsid w:val="006240E8"/>
    <w:rsid w:val="0062612F"/>
    <w:rsid w:val="00626E4F"/>
    <w:rsid w:val="0062763C"/>
    <w:rsid w:val="0063158C"/>
    <w:rsid w:val="006349C8"/>
    <w:rsid w:val="006373C4"/>
    <w:rsid w:val="0064007D"/>
    <w:rsid w:val="00640411"/>
    <w:rsid w:val="00645B80"/>
    <w:rsid w:val="00647955"/>
    <w:rsid w:val="0065257F"/>
    <w:rsid w:val="0066218F"/>
    <w:rsid w:val="006621C9"/>
    <w:rsid w:val="00662F5A"/>
    <w:rsid w:val="006707D5"/>
    <w:rsid w:val="0067210D"/>
    <w:rsid w:val="00674704"/>
    <w:rsid w:val="00677151"/>
    <w:rsid w:val="006775DE"/>
    <w:rsid w:val="006800F5"/>
    <w:rsid w:val="00681702"/>
    <w:rsid w:val="00682371"/>
    <w:rsid w:val="006837AD"/>
    <w:rsid w:val="00683B42"/>
    <w:rsid w:val="006853AD"/>
    <w:rsid w:val="00686260"/>
    <w:rsid w:val="00686F7D"/>
    <w:rsid w:val="00687143"/>
    <w:rsid w:val="00687F12"/>
    <w:rsid w:val="006910FA"/>
    <w:rsid w:val="0069366F"/>
    <w:rsid w:val="00693FB1"/>
    <w:rsid w:val="00695E07"/>
    <w:rsid w:val="006A2AD5"/>
    <w:rsid w:val="006A440B"/>
    <w:rsid w:val="006A727A"/>
    <w:rsid w:val="006B4716"/>
    <w:rsid w:val="006B4877"/>
    <w:rsid w:val="006B4D99"/>
    <w:rsid w:val="006B5EA6"/>
    <w:rsid w:val="006B664E"/>
    <w:rsid w:val="006C05EF"/>
    <w:rsid w:val="006C3B0C"/>
    <w:rsid w:val="006C6E37"/>
    <w:rsid w:val="006C7A2F"/>
    <w:rsid w:val="006D28A4"/>
    <w:rsid w:val="006D3686"/>
    <w:rsid w:val="006D5B49"/>
    <w:rsid w:val="006E19FF"/>
    <w:rsid w:val="006E1EC0"/>
    <w:rsid w:val="006E3E83"/>
    <w:rsid w:val="006F1256"/>
    <w:rsid w:val="006F5DA4"/>
    <w:rsid w:val="00700F46"/>
    <w:rsid w:val="00702764"/>
    <w:rsid w:val="00702799"/>
    <w:rsid w:val="0070335B"/>
    <w:rsid w:val="0070364F"/>
    <w:rsid w:val="00703F2F"/>
    <w:rsid w:val="007057C4"/>
    <w:rsid w:val="00706E8C"/>
    <w:rsid w:val="007075E7"/>
    <w:rsid w:val="00707CC8"/>
    <w:rsid w:val="007108C5"/>
    <w:rsid w:val="00711AD1"/>
    <w:rsid w:val="00711B7C"/>
    <w:rsid w:val="007120C8"/>
    <w:rsid w:val="00716479"/>
    <w:rsid w:val="007203AA"/>
    <w:rsid w:val="00720FC2"/>
    <w:rsid w:val="00721024"/>
    <w:rsid w:val="007222B0"/>
    <w:rsid w:val="00723BA5"/>
    <w:rsid w:val="007249A1"/>
    <w:rsid w:val="00726531"/>
    <w:rsid w:val="00727323"/>
    <w:rsid w:val="007314A4"/>
    <w:rsid w:val="00731AC8"/>
    <w:rsid w:val="00733B98"/>
    <w:rsid w:val="00737FEC"/>
    <w:rsid w:val="00741332"/>
    <w:rsid w:val="00742E55"/>
    <w:rsid w:val="00745154"/>
    <w:rsid w:val="0074587F"/>
    <w:rsid w:val="007501D3"/>
    <w:rsid w:val="00750C10"/>
    <w:rsid w:val="00750EF2"/>
    <w:rsid w:val="00753BCA"/>
    <w:rsid w:val="00757FFC"/>
    <w:rsid w:val="00762DD0"/>
    <w:rsid w:val="00763E50"/>
    <w:rsid w:val="007641C5"/>
    <w:rsid w:val="007647DB"/>
    <w:rsid w:val="00771E34"/>
    <w:rsid w:val="00772CAB"/>
    <w:rsid w:val="00775337"/>
    <w:rsid w:val="00775348"/>
    <w:rsid w:val="00780009"/>
    <w:rsid w:val="00781B20"/>
    <w:rsid w:val="00782C83"/>
    <w:rsid w:val="0078314C"/>
    <w:rsid w:val="00783FD5"/>
    <w:rsid w:val="00785E23"/>
    <w:rsid w:val="0078732E"/>
    <w:rsid w:val="00787E00"/>
    <w:rsid w:val="00792106"/>
    <w:rsid w:val="0079286A"/>
    <w:rsid w:val="0079380D"/>
    <w:rsid w:val="0079426F"/>
    <w:rsid w:val="0079570B"/>
    <w:rsid w:val="007967D5"/>
    <w:rsid w:val="00796C9C"/>
    <w:rsid w:val="007A1445"/>
    <w:rsid w:val="007A566F"/>
    <w:rsid w:val="007B2C07"/>
    <w:rsid w:val="007B2CFB"/>
    <w:rsid w:val="007B2D7C"/>
    <w:rsid w:val="007B503E"/>
    <w:rsid w:val="007B6CED"/>
    <w:rsid w:val="007C0502"/>
    <w:rsid w:val="007C1810"/>
    <w:rsid w:val="007C2A63"/>
    <w:rsid w:val="007C3CFF"/>
    <w:rsid w:val="007C5EE2"/>
    <w:rsid w:val="007C6375"/>
    <w:rsid w:val="007C6859"/>
    <w:rsid w:val="007C6B32"/>
    <w:rsid w:val="007C6EF6"/>
    <w:rsid w:val="007C7796"/>
    <w:rsid w:val="007D45C1"/>
    <w:rsid w:val="007D5AF5"/>
    <w:rsid w:val="007E06D9"/>
    <w:rsid w:val="007E0DE4"/>
    <w:rsid w:val="007E3349"/>
    <w:rsid w:val="007E366E"/>
    <w:rsid w:val="007E5B2A"/>
    <w:rsid w:val="007E6B85"/>
    <w:rsid w:val="007E6EFA"/>
    <w:rsid w:val="007F0945"/>
    <w:rsid w:val="007F1D0B"/>
    <w:rsid w:val="007F5ADF"/>
    <w:rsid w:val="007F5D8A"/>
    <w:rsid w:val="00803463"/>
    <w:rsid w:val="00803604"/>
    <w:rsid w:val="00803CBF"/>
    <w:rsid w:val="00804EA3"/>
    <w:rsid w:val="00805F23"/>
    <w:rsid w:val="00806DD2"/>
    <w:rsid w:val="00807F3B"/>
    <w:rsid w:val="00811C86"/>
    <w:rsid w:val="00812E6D"/>
    <w:rsid w:val="00812F4F"/>
    <w:rsid w:val="008135F1"/>
    <w:rsid w:val="008204B5"/>
    <w:rsid w:val="00822EB6"/>
    <w:rsid w:val="00822EF9"/>
    <w:rsid w:val="008242F4"/>
    <w:rsid w:val="00824C9D"/>
    <w:rsid w:val="00830395"/>
    <w:rsid w:val="008314B0"/>
    <w:rsid w:val="008332FD"/>
    <w:rsid w:val="00833682"/>
    <w:rsid w:val="00834B01"/>
    <w:rsid w:val="008376ED"/>
    <w:rsid w:val="00846CEA"/>
    <w:rsid w:val="00847EFB"/>
    <w:rsid w:val="00850744"/>
    <w:rsid w:val="00854FEF"/>
    <w:rsid w:val="0085531E"/>
    <w:rsid w:val="00857F99"/>
    <w:rsid w:val="008616ED"/>
    <w:rsid w:val="00865E81"/>
    <w:rsid w:val="00870159"/>
    <w:rsid w:val="00870E7B"/>
    <w:rsid w:val="00872D62"/>
    <w:rsid w:val="008735F2"/>
    <w:rsid w:val="00874E27"/>
    <w:rsid w:val="00881805"/>
    <w:rsid w:val="00881F25"/>
    <w:rsid w:val="00884822"/>
    <w:rsid w:val="00885DB9"/>
    <w:rsid w:val="00886487"/>
    <w:rsid w:val="00887739"/>
    <w:rsid w:val="008916D5"/>
    <w:rsid w:val="00891A66"/>
    <w:rsid w:val="008922B0"/>
    <w:rsid w:val="00895FBF"/>
    <w:rsid w:val="008972CA"/>
    <w:rsid w:val="00897671"/>
    <w:rsid w:val="008A041D"/>
    <w:rsid w:val="008A132D"/>
    <w:rsid w:val="008A1B7D"/>
    <w:rsid w:val="008A2023"/>
    <w:rsid w:val="008A2CB9"/>
    <w:rsid w:val="008A3110"/>
    <w:rsid w:val="008A34A6"/>
    <w:rsid w:val="008A5E84"/>
    <w:rsid w:val="008A6A3B"/>
    <w:rsid w:val="008B1062"/>
    <w:rsid w:val="008B1CB3"/>
    <w:rsid w:val="008B2113"/>
    <w:rsid w:val="008C14BA"/>
    <w:rsid w:val="008C23C6"/>
    <w:rsid w:val="008C4E92"/>
    <w:rsid w:val="008C5DA4"/>
    <w:rsid w:val="008C6FA8"/>
    <w:rsid w:val="008D1E24"/>
    <w:rsid w:val="008D2DBD"/>
    <w:rsid w:val="008D374D"/>
    <w:rsid w:val="008D3A08"/>
    <w:rsid w:val="008E4FC7"/>
    <w:rsid w:val="008E5C4F"/>
    <w:rsid w:val="008F6AEF"/>
    <w:rsid w:val="008F6B88"/>
    <w:rsid w:val="008F7A5E"/>
    <w:rsid w:val="0090065D"/>
    <w:rsid w:val="00901163"/>
    <w:rsid w:val="009055F5"/>
    <w:rsid w:val="00910D01"/>
    <w:rsid w:val="009111AE"/>
    <w:rsid w:val="009138AD"/>
    <w:rsid w:val="009141E9"/>
    <w:rsid w:val="00915594"/>
    <w:rsid w:val="00916C37"/>
    <w:rsid w:val="009200F5"/>
    <w:rsid w:val="00920E19"/>
    <w:rsid w:val="009210FB"/>
    <w:rsid w:val="00922B01"/>
    <w:rsid w:val="00922F95"/>
    <w:rsid w:val="009268E3"/>
    <w:rsid w:val="00927571"/>
    <w:rsid w:val="00927DB5"/>
    <w:rsid w:val="009302F8"/>
    <w:rsid w:val="00930338"/>
    <w:rsid w:val="009306A7"/>
    <w:rsid w:val="00934660"/>
    <w:rsid w:val="00936757"/>
    <w:rsid w:val="009370BF"/>
    <w:rsid w:val="00937225"/>
    <w:rsid w:val="00940A1A"/>
    <w:rsid w:val="00942784"/>
    <w:rsid w:val="0094300C"/>
    <w:rsid w:val="00945688"/>
    <w:rsid w:val="00947844"/>
    <w:rsid w:val="009501C8"/>
    <w:rsid w:val="00952302"/>
    <w:rsid w:val="009525AE"/>
    <w:rsid w:val="00952AAB"/>
    <w:rsid w:val="009552D9"/>
    <w:rsid w:val="00957C77"/>
    <w:rsid w:val="00960194"/>
    <w:rsid w:val="0096400C"/>
    <w:rsid w:val="0096590D"/>
    <w:rsid w:val="00965B09"/>
    <w:rsid w:val="00967026"/>
    <w:rsid w:val="00967967"/>
    <w:rsid w:val="00971461"/>
    <w:rsid w:val="00971E22"/>
    <w:rsid w:val="0097794D"/>
    <w:rsid w:val="00977EBD"/>
    <w:rsid w:val="00977ED4"/>
    <w:rsid w:val="009811BB"/>
    <w:rsid w:val="00984D63"/>
    <w:rsid w:val="00985DDE"/>
    <w:rsid w:val="00990DFB"/>
    <w:rsid w:val="00991362"/>
    <w:rsid w:val="0099181F"/>
    <w:rsid w:val="00996918"/>
    <w:rsid w:val="009A0835"/>
    <w:rsid w:val="009A1ECC"/>
    <w:rsid w:val="009A27C1"/>
    <w:rsid w:val="009B06F2"/>
    <w:rsid w:val="009B225D"/>
    <w:rsid w:val="009B22F4"/>
    <w:rsid w:val="009B324F"/>
    <w:rsid w:val="009B3CAF"/>
    <w:rsid w:val="009B62A4"/>
    <w:rsid w:val="009B7C64"/>
    <w:rsid w:val="009C374E"/>
    <w:rsid w:val="009C4CA1"/>
    <w:rsid w:val="009D32E2"/>
    <w:rsid w:val="009D34BF"/>
    <w:rsid w:val="009D3FF8"/>
    <w:rsid w:val="009D6F98"/>
    <w:rsid w:val="009D7D10"/>
    <w:rsid w:val="009D7F8F"/>
    <w:rsid w:val="009E0FEC"/>
    <w:rsid w:val="009E433C"/>
    <w:rsid w:val="009E4E67"/>
    <w:rsid w:val="009E4FFA"/>
    <w:rsid w:val="009E5257"/>
    <w:rsid w:val="009F5723"/>
    <w:rsid w:val="009F7AA2"/>
    <w:rsid w:val="00A00EA3"/>
    <w:rsid w:val="00A05E00"/>
    <w:rsid w:val="00A131AA"/>
    <w:rsid w:val="00A13725"/>
    <w:rsid w:val="00A13B1E"/>
    <w:rsid w:val="00A15235"/>
    <w:rsid w:val="00A1602B"/>
    <w:rsid w:val="00A16412"/>
    <w:rsid w:val="00A17546"/>
    <w:rsid w:val="00A1789A"/>
    <w:rsid w:val="00A20293"/>
    <w:rsid w:val="00A230AE"/>
    <w:rsid w:val="00A23FAC"/>
    <w:rsid w:val="00A2483D"/>
    <w:rsid w:val="00A24B5D"/>
    <w:rsid w:val="00A32B7D"/>
    <w:rsid w:val="00A337C7"/>
    <w:rsid w:val="00A34C58"/>
    <w:rsid w:val="00A365FB"/>
    <w:rsid w:val="00A414C6"/>
    <w:rsid w:val="00A43545"/>
    <w:rsid w:val="00A44073"/>
    <w:rsid w:val="00A47E96"/>
    <w:rsid w:val="00A50560"/>
    <w:rsid w:val="00A5275C"/>
    <w:rsid w:val="00A5278A"/>
    <w:rsid w:val="00A52E21"/>
    <w:rsid w:val="00A5399F"/>
    <w:rsid w:val="00A53DDA"/>
    <w:rsid w:val="00A55784"/>
    <w:rsid w:val="00A55A64"/>
    <w:rsid w:val="00A55A77"/>
    <w:rsid w:val="00A56E1E"/>
    <w:rsid w:val="00A620E0"/>
    <w:rsid w:val="00A62C2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1BA4"/>
    <w:rsid w:val="00A85A1D"/>
    <w:rsid w:val="00A87C0C"/>
    <w:rsid w:val="00A93719"/>
    <w:rsid w:val="00AA0139"/>
    <w:rsid w:val="00AA3E09"/>
    <w:rsid w:val="00AA753E"/>
    <w:rsid w:val="00AB2538"/>
    <w:rsid w:val="00AB5211"/>
    <w:rsid w:val="00AB786F"/>
    <w:rsid w:val="00AC1739"/>
    <w:rsid w:val="00AC57B4"/>
    <w:rsid w:val="00AC5A04"/>
    <w:rsid w:val="00AC7294"/>
    <w:rsid w:val="00AC7471"/>
    <w:rsid w:val="00AD3C7B"/>
    <w:rsid w:val="00AD3E3A"/>
    <w:rsid w:val="00AD50A5"/>
    <w:rsid w:val="00AD6676"/>
    <w:rsid w:val="00AE480B"/>
    <w:rsid w:val="00AE4967"/>
    <w:rsid w:val="00AE59B1"/>
    <w:rsid w:val="00AF088D"/>
    <w:rsid w:val="00AF10C3"/>
    <w:rsid w:val="00AF1A8E"/>
    <w:rsid w:val="00AF1C29"/>
    <w:rsid w:val="00AF23F1"/>
    <w:rsid w:val="00AF729C"/>
    <w:rsid w:val="00AF72F6"/>
    <w:rsid w:val="00B04140"/>
    <w:rsid w:val="00B0451D"/>
    <w:rsid w:val="00B10A98"/>
    <w:rsid w:val="00B11DC2"/>
    <w:rsid w:val="00B153FF"/>
    <w:rsid w:val="00B16AEC"/>
    <w:rsid w:val="00B2467E"/>
    <w:rsid w:val="00B24BA8"/>
    <w:rsid w:val="00B26E29"/>
    <w:rsid w:val="00B30DCA"/>
    <w:rsid w:val="00B31FA4"/>
    <w:rsid w:val="00B32593"/>
    <w:rsid w:val="00B33D1A"/>
    <w:rsid w:val="00B34378"/>
    <w:rsid w:val="00B37B90"/>
    <w:rsid w:val="00B41880"/>
    <w:rsid w:val="00B41E94"/>
    <w:rsid w:val="00B44355"/>
    <w:rsid w:val="00B44EDB"/>
    <w:rsid w:val="00B45822"/>
    <w:rsid w:val="00B56D30"/>
    <w:rsid w:val="00B62DE5"/>
    <w:rsid w:val="00B6611D"/>
    <w:rsid w:val="00B674D7"/>
    <w:rsid w:val="00B712E1"/>
    <w:rsid w:val="00B715F9"/>
    <w:rsid w:val="00B73C5B"/>
    <w:rsid w:val="00B74AEA"/>
    <w:rsid w:val="00B74DB4"/>
    <w:rsid w:val="00B81AC3"/>
    <w:rsid w:val="00B81B71"/>
    <w:rsid w:val="00B8228C"/>
    <w:rsid w:val="00B84931"/>
    <w:rsid w:val="00B869B2"/>
    <w:rsid w:val="00B8771F"/>
    <w:rsid w:val="00B9386C"/>
    <w:rsid w:val="00B9726E"/>
    <w:rsid w:val="00B975AF"/>
    <w:rsid w:val="00BA0CF6"/>
    <w:rsid w:val="00BA0ECA"/>
    <w:rsid w:val="00BA0F63"/>
    <w:rsid w:val="00BA13B1"/>
    <w:rsid w:val="00BA4397"/>
    <w:rsid w:val="00BA6966"/>
    <w:rsid w:val="00BA6BC0"/>
    <w:rsid w:val="00BB35D2"/>
    <w:rsid w:val="00BB37DB"/>
    <w:rsid w:val="00BB55E8"/>
    <w:rsid w:val="00BC0EE7"/>
    <w:rsid w:val="00BC19D4"/>
    <w:rsid w:val="00BC6BB8"/>
    <w:rsid w:val="00BC7F5C"/>
    <w:rsid w:val="00BD4CA4"/>
    <w:rsid w:val="00BD5F6D"/>
    <w:rsid w:val="00BE2A19"/>
    <w:rsid w:val="00BE2B31"/>
    <w:rsid w:val="00BE3C72"/>
    <w:rsid w:val="00BE4E9B"/>
    <w:rsid w:val="00BE6359"/>
    <w:rsid w:val="00BE762D"/>
    <w:rsid w:val="00BF130C"/>
    <w:rsid w:val="00BF37DC"/>
    <w:rsid w:val="00BF54BC"/>
    <w:rsid w:val="00BF55B2"/>
    <w:rsid w:val="00BF634D"/>
    <w:rsid w:val="00BF7A9F"/>
    <w:rsid w:val="00BF7D8E"/>
    <w:rsid w:val="00C05832"/>
    <w:rsid w:val="00C06CB5"/>
    <w:rsid w:val="00C073E6"/>
    <w:rsid w:val="00C07490"/>
    <w:rsid w:val="00C11283"/>
    <w:rsid w:val="00C12F9C"/>
    <w:rsid w:val="00C17F8A"/>
    <w:rsid w:val="00C20EBD"/>
    <w:rsid w:val="00C22999"/>
    <w:rsid w:val="00C24501"/>
    <w:rsid w:val="00C25E73"/>
    <w:rsid w:val="00C261C5"/>
    <w:rsid w:val="00C2725C"/>
    <w:rsid w:val="00C30E1F"/>
    <w:rsid w:val="00C32976"/>
    <w:rsid w:val="00C33164"/>
    <w:rsid w:val="00C350F3"/>
    <w:rsid w:val="00C37308"/>
    <w:rsid w:val="00C40547"/>
    <w:rsid w:val="00C412FD"/>
    <w:rsid w:val="00C43202"/>
    <w:rsid w:val="00C436FE"/>
    <w:rsid w:val="00C4703D"/>
    <w:rsid w:val="00C47361"/>
    <w:rsid w:val="00C526FE"/>
    <w:rsid w:val="00C57DEA"/>
    <w:rsid w:val="00C60949"/>
    <w:rsid w:val="00C620BD"/>
    <w:rsid w:val="00C633B2"/>
    <w:rsid w:val="00C64770"/>
    <w:rsid w:val="00C65114"/>
    <w:rsid w:val="00C70306"/>
    <w:rsid w:val="00C71FA8"/>
    <w:rsid w:val="00C736EE"/>
    <w:rsid w:val="00C737A1"/>
    <w:rsid w:val="00C73B10"/>
    <w:rsid w:val="00C73F65"/>
    <w:rsid w:val="00C77314"/>
    <w:rsid w:val="00C77F79"/>
    <w:rsid w:val="00C81158"/>
    <w:rsid w:val="00C84DCE"/>
    <w:rsid w:val="00C90589"/>
    <w:rsid w:val="00C914D9"/>
    <w:rsid w:val="00C9283B"/>
    <w:rsid w:val="00C93825"/>
    <w:rsid w:val="00C93E1B"/>
    <w:rsid w:val="00C95EEA"/>
    <w:rsid w:val="00CA0902"/>
    <w:rsid w:val="00CA193B"/>
    <w:rsid w:val="00CA1E34"/>
    <w:rsid w:val="00CA2DD0"/>
    <w:rsid w:val="00CA2F00"/>
    <w:rsid w:val="00CA513D"/>
    <w:rsid w:val="00CB0E25"/>
    <w:rsid w:val="00CB4D2B"/>
    <w:rsid w:val="00CC420F"/>
    <w:rsid w:val="00CC4597"/>
    <w:rsid w:val="00CC64F3"/>
    <w:rsid w:val="00CC6C7A"/>
    <w:rsid w:val="00CC71A9"/>
    <w:rsid w:val="00CD0A50"/>
    <w:rsid w:val="00CD144B"/>
    <w:rsid w:val="00CD1A92"/>
    <w:rsid w:val="00CD2018"/>
    <w:rsid w:val="00CD4E0D"/>
    <w:rsid w:val="00CD4F40"/>
    <w:rsid w:val="00CD560D"/>
    <w:rsid w:val="00CE2661"/>
    <w:rsid w:val="00CE2D10"/>
    <w:rsid w:val="00CE664D"/>
    <w:rsid w:val="00CE7786"/>
    <w:rsid w:val="00CF0CFA"/>
    <w:rsid w:val="00CF2375"/>
    <w:rsid w:val="00CF2A31"/>
    <w:rsid w:val="00CF2EAF"/>
    <w:rsid w:val="00CF3479"/>
    <w:rsid w:val="00CF4DD1"/>
    <w:rsid w:val="00CF6148"/>
    <w:rsid w:val="00CF6521"/>
    <w:rsid w:val="00CF69F9"/>
    <w:rsid w:val="00D1064D"/>
    <w:rsid w:val="00D11EB7"/>
    <w:rsid w:val="00D14CF5"/>
    <w:rsid w:val="00D162BC"/>
    <w:rsid w:val="00D1707A"/>
    <w:rsid w:val="00D21214"/>
    <w:rsid w:val="00D233A7"/>
    <w:rsid w:val="00D24236"/>
    <w:rsid w:val="00D2528A"/>
    <w:rsid w:val="00D3318E"/>
    <w:rsid w:val="00D33D52"/>
    <w:rsid w:val="00D37450"/>
    <w:rsid w:val="00D37487"/>
    <w:rsid w:val="00D40300"/>
    <w:rsid w:val="00D40B32"/>
    <w:rsid w:val="00D40CD0"/>
    <w:rsid w:val="00D4701B"/>
    <w:rsid w:val="00D47287"/>
    <w:rsid w:val="00D50D2D"/>
    <w:rsid w:val="00D5316B"/>
    <w:rsid w:val="00D563AD"/>
    <w:rsid w:val="00D568BD"/>
    <w:rsid w:val="00D57BD2"/>
    <w:rsid w:val="00D628AE"/>
    <w:rsid w:val="00D631B3"/>
    <w:rsid w:val="00D63C00"/>
    <w:rsid w:val="00D64A44"/>
    <w:rsid w:val="00D64E35"/>
    <w:rsid w:val="00D6607A"/>
    <w:rsid w:val="00D6779B"/>
    <w:rsid w:val="00D679EA"/>
    <w:rsid w:val="00D67CE0"/>
    <w:rsid w:val="00D67FC6"/>
    <w:rsid w:val="00D72DE6"/>
    <w:rsid w:val="00D7478A"/>
    <w:rsid w:val="00D80560"/>
    <w:rsid w:val="00D84F95"/>
    <w:rsid w:val="00D85FB7"/>
    <w:rsid w:val="00D85FC6"/>
    <w:rsid w:val="00D86D6D"/>
    <w:rsid w:val="00D92F6B"/>
    <w:rsid w:val="00D942B4"/>
    <w:rsid w:val="00D9465D"/>
    <w:rsid w:val="00D9534C"/>
    <w:rsid w:val="00D974D5"/>
    <w:rsid w:val="00DA0B5A"/>
    <w:rsid w:val="00DA6365"/>
    <w:rsid w:val="00DA64A4"/>
    <w:rsid w:val="00DA6A35"/>
    <w:rsid w:val="00DB10F2"/>
    <w:rsid w:val="00DB2A1B"/>
    <w:rsid w:val="00DB2DDA"/>
    <w:rsid w:val="00DB4236"/>
    <w:rsid w:val="00DB5613"/>
    <w:rsid w:val="00DB79F0"/>
    <w:rsid w:val="00DC0015"/>
    <w:rsid w:val="00DC0155"/>
    <w:rsid w:val="00DC2EFC"/>
    <w:rsid w:val="00DC32D3"/>
    <w:rsid w:val="00DC6F19"/>
    <w:rsid w:val="00DC7581"/>
    <w:rsid w:val="00DD2074"/>
    <w:rsid w:val="00DD48B2"/>
    <w:rsid w:val="00DD67FB"/>
    <w:rsid w:val="00DE5A2B"/>
    <w:rsid w:val="00DE5A34"/>
    <w:rsid w:val="00DE5DEC"/>
    <w:rsid w:val="00DE6496"/>
    <w:rsid w:val="00DF22BD"/>
    <w:rsid w:val="00DF3063"/>
    <w:rsid w:val="00DF3298"/>
    <w:rsid w:val="00DF5022"/>
    <w:rsid w:val="00DF74B0"/>
    <w:rsid w:val="00E02866"/>
    <w:rsid w:val="00E03964"/>
    <w:rsid w:val="00E05357"/>
    <w:rsid w:val="00E0536B"/>
    <w:rsid w:val="00E06045"/>
    <w:rsid w:val="00E074A3"/>
    <w:rsid w:val="00E07B33"/>
    <w:rsid w:val="00E1126B"/>
    <w:rsid w:val="00E123F8"/>
    <w:rsid w:val="00E1251F"/>
    <w:rsid w:val="00E13AB8"/>
    <w:rsid w:val="00E14B51"/>
    <w:rsid w:val="00E17127"/>
    <w:rsid w:val="00E17C75"/>
    <w:rsid w:val="00E20CD7"/>
    <w:rsid w:val="00E2137A"/>
    <w:rsid w:val="00E21BE5"/>
    <w:rsid w:val="00E22087"/>
    <w:rsid w:val="00E24EE5"/>
    <w:rsid w:val="00E2582C"/>
    <w:rsid w:val="00E25F4F"/>
    <w:rsid w:val="00E27F95"/>
    <w:rsid w:val="00E33125"/>
    <w:rsid w:val="00E3336B"/>
    <w:rsid w:val="00E340D0"/>
    <w:rsid w:val="00E4116A"/>
    <w:rsid w:val="00E44B5E"/>
    <w:rsid w:val="00E46F08"/>
    <w:rsid w:val="00E47D54"/>
    <w:rsid w:val="00E52128"/>
    <w:rsid w:val="00E5285A"/>
    <w:rsid w:val="00E530DB"/>
    <w:rsid w:val="00E56FE6"/>
    <w:rsid w:val="00E6047E"/>
    <w:rsid w:val="00E60B3D"/>
    <w:rsid w:val="00E6222A"/>
    <w:rsid w:val="00E67DBD"/>
    <w:rsid w:val="00E73BFF"/>
    <w:rsid w:val="00E744C4"/>
    <w:rsid w:val="00E765D2"/>
    <w:rsid w:val="00E80832"/>
    <w:rsid w:val="00E811CA"/>
    <w:rsid w:val="00E8173F"/>
    <w:rsid w:val="00E84D97"/>
    <w:rsid w:val="00E852C3"/>
    <w:rsid w:val="00E85398"/>
    <w:rsid w:val="00E87037"/>
    <w:rsid w:val="00E90319"/>
    <w:rsid w:val="00E90D88"/>
    <w:rsid w:val="00E92969"/>
    <w:rsid w:val="00E975F7"/>
    <w:rsid w:val="00E97DE2"/>
    <w:rsid w:val="00E97EED"/>
    <w:rsid w:val="00EA250A"/>
    <w:rsid w:val="00EA2E31"/>
    <w:rsid w:val="00EA3F6A"/>
    <w:rsid w:val="00EA43B0"/>
    <w:rsid w:val="00EA7A14"/>
    <w:rsid w:val="00EB2CC1"/>
    <w:rsid w:val="00EB3399"/>
    <w:rsid w:val="00EB3A88"/>
    <w:rsid w:val="00EB7973"/>
    <w:rsid w:val="00EC0B60"/>
    <w:rsid w:val="00EC1B99"/>
    <w:rsid w:val="00EC25A7"/>
    <w:rsid w:val="00EC36A2"/>
    <w:rsid w:val="00EC729F"/>
    <w:rsid w:val="00ED0258"/>
    <w:rsid w:val="00ED2829"/>
    <w:rsid w:val="00ED2A58"/>
    <w:rsid w:val="00ED2F6B"/>
    <w:rsid w:val="00ED425C"/>
    <w:rsid w:val="00ED4267"/>
    <w:rsid w:val="00ED47A2"/>
    <w:rsid w:val="00ED53DB"/>
    <w:rsid w:val="00EE28E9"/>
    <w:rsid w:val="00EE7D45"/>
    <w:rsid w:val="00EF0EE1"/>
    <w:rsid w:val="00EF1A7E"/>
    <w:rsid w:val="00EF2E78"/>
    <w:rsid w:val="00EF3871"/>
    <w:rsid w:val="00EF5E33"/>
    <w:rsid w:val="00EF78D5"/>
    <w:rsid w:val="00F014E1"/>
    <w:rsid w:val="00F0314A"/>
    <w:rsid w:val="00F032D8"/>
    <w:rsid w:val="00F04ACB"/>
    <w:rsid w:val="00F05473"/>
    <w:rsid w:val="00F0616F"/>
    <w:rsid w:val="00F061DD"/>
    <w:rsid w:val="00F110E5"/>
    <w:rsid w:val="00F13F02"/>
    <w:rsid w:val="00F1600B"/>
    <w:rsid w:val="00F16668"/>
    <w:rsid w:val="00F16B71"/>
    <w:rsid w:val="00F16E05"/>
    <w:rsid w:val="00F20095"/>
    <w:rsid w:val="00F23A76"/>
    <w:rsid w:val="00F278D1"/>
    <w:rsid w:val="00F31019"/>
    <w:rsid w:val="00F32FF1"/>
    <w:rsid w:val="00F331B4"/>
    <w:rsid w:val="00F36A36"/>
    <w:rsid w:val="00F37385"/>
    <w:rsid w:val="00F40005"/>
    <w:rsid w:val="00F41D72"/>
    <w:rsid w:val="00F4262C"/>
    <w:rsid w:val="00F444C8"/>
    <w:rsid w:val="00F51848"/>
    <w:rsid w:val="00F52F78"/>
    <w:rsid w:val="00F5384E"/>
    <w:rsid w:val="00F538DE"/>
    <w:rsid w:val="00F559A8"/>
    <w:rsid w:val="00F55A47"/>
    <w:rsid w:val="00F5680E"/>
    <w:rsid w:val="00F601CD"/>
    <w:rsid w:val="00F62C37"/>
    <w:rsid w:val="00F71F3E"/>
    <w:rsid w:val="00F72887"/>
    <w:rsid w:val="00F74212"/>
    <w:rsid w:val="00F77DDD"/>
    <w:rsid w:val="00F8546C"/>
    <w:rsid w:val="00F8647B"/>
    <w:rsid w:val="00F87FDA"/>
    <w:rsid w:val="00F90D8C"/>
    <w:rsid w:val="00F940EE"/>
    <w:rsid w:val="00F94391"/>
    <w:rsid w:val="00F9459C"/>
    <w:rsid w:val="00F975AF"/>
    <w:rsid w:val="00FA0C87"/>
    <w:rsid w:val="00FA3459"/>
    <w:rsid w:val="00FA4347"/>
    <w:rsid w:val="00FA51B2"/>
    <w:rsid w:val="00FB050D"/>
    <w:rsid w:val="00FB375E"/>
    <w:rsid w:val="00FB4DC0"/>
    <w:rsid w:val="00FB53CD"/>
    <w:rsid w:val="00FB724D"/>
    <w:rsid w:val="00FC2283"/>
    <w:rsid w:val="00FC32F7"/>
    <w:rsid w:val="00FC3956"/>
    <w:rsid w:val="00FC65D8"/>
    <w:rsid w:val="00FD249A"/>
    <w:rsid w:val="00FD28EC"/>
    <w:rsid w:val="00FD5A07"/>
    <w:rsid w:val="00FD720D"/>
    <w:rsid w:val="00FE0CC8"/>
    <w:rsid w:val="00FE171B"/>
    <w:rsid w:val="00FE263C"/>
    <w:rsid w:val="00FE5433"/>
    <w:rsid w:val="00FE5CD2"/>
    <w:rsid w:val="00FE661E"/>
    <w:rsid w:val="00FF044C"/>
    <w:rsid w:val="00FF1710"/>
    <w:rsid w:val="00FF1A31"/>
    <w:rsid w:val="00FF373D"/>
    <w:rsid w:val="00FF4CEB"/>
    <w:rsid w:val="00FF4F0F"/>
    <w:rsid w:val="29B4639E"/>
    <w:rsid w:val="439916C4"/>
    <w:rsid w:val="43E35D40"/>
    <w:rsid w:val="5E4D28AF"/>
    <w:rsid w:val="6604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semiHidden/>
    <w:unhideWhenUsed/>
    <w:qFormat/>
    <w:pPr>
      <w:spacing w:after="120"/>
    </w:pPr>
  </w:style>
  <w:style w:type="paragraph" w:styleId="a4">
    <w:name w:val="Normal Indent"/>
    <w:basedOn w:val="a"/>
    <w:qFormat/>
    <w:pPr>
      <w:ind w:firstLine="420"/>
    </w:pPr>
  </w:style>
  <w:style w:type="paragraph" w:styleId="a5">
    <w:name w:val="annotation text"/>
    <w:basedOn w:val="a"/>
    <w:link w:val="Char0"/>
    <w:uiPriority w:val="99"/>
    <w:semiHidden/>
    <w:unhideWhenUsed/>
    <w:qFormat/>
    <w:pPr>
      <w:jc w:val="left"/>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5"/>
    <w:next w:val="a5"/>
    <w:link w:val="Char5"/>
    <w:uiPriority w:val="99"/>
    <w:semiHidden/>
    <w:unhideWhenUsed/>
    <w:qFormat/>
    <w:rPr>
      <w:b/>
      <w:bCs/>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1"/>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styleId="af1">
    <w:name w:val="annotation reference"/>
    <w:basedOn w:val="a1"/>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6">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2">
    <w:name w:val="List Paragraph"/>
    <w:basedOn w:val="a"/>
    <w:link w:val="Char7"/>
    <w:uiPriority w:val="34"/>
    <w:qFormat/>
    <w:pPr>
      <w:ind w:firstLineChars="200" w:firstLine="420"/>
    </w:pPr>
    <w:rPr>
      <w:szCs w:val="24"/>
      <w:lang w:val="zh-CN"/>
    </w:rPr>
  </w:style>
  <w:style w:type="character" w:customStyle="1" w:styleId="Char7">
    <w:name w:val="列出段落 Char"/>
    <w:link w:val="af2"/>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1"/>
    <w:link w:val="20"/>
    <w:uiPriority w:val="99"/>
    <w:semiHidden/>
    <w:qFormat/>
    <w:rPr>
      <w:rFonts w:ascii="Times New Roman" w:hAnsi="Times New Roman"/>
      <w:kern w:val="2"/>
      <w:sz w:val="21"/>
    </w:rPr>
  </w:style>
  <w:style w:type="character" w:customStyle="1" w:styleId="Char0">
    <w:name w:val="批注文字 Char"/>
    <w:basedOn w:val="a1"/>
    <w:link w:val="a5"/>
    <w:uiPriority w:val="99"/>
    <w:semiHidden/>
    <w:qFormat/>
    <w:rPr>
      <w:rFonts w:ascii="Times New Roman" w:hAnsi="Times New Roman"/>
      <w:kern w:val="2"/>
      <w:sz w:val="21"/>
    </w:rPr>
  </w:style>
  <w:style w:type="character" w:customStyle="1" w:styleId="Char5">
    <w:name w:val="批注主题 Char"/>
    <w:basedOn w:val="Char0"/>
    <w:link w:val="ab"/>
    <w:uiPriority w:val="99"/>
    <w:semiHidden/>
    <w:qFormat/>
    <w:rPr>
      <w:rFonts w:ascii="Times New Roman" w:hAnsi="Times New Roman"/>
      <w:b/>
      <w:bCs/>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
    <w:name w:val="正文文本 Char"/>
    <w:basedOn w:val="a1"/>
    <w:link w:val="a0"/>
    <w:uiPriority w:val="99"/>
    <w:semiHidden/>
    <w:qFormat/>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semiHidden/>
    <w:unhideWhenUsed/>
    <w:qFormat/>
    <w:pPr>
      <w:spacing w:after="120"/>
    </w:pPr>
  </w:style>
  <w:style w:type="paragraph" w:styleId="a4">
    <w:name w:val="Normal Indent"/>
    <w:basedOn w:val="a"/>
    <w:qFormat/>
    <w:pPr>
      <w:ind w:firstLine="420"/>
    </w:pPr>
  </w:style>
  <w:style w:type="paragraph" w:styleId="a5">
    <w:name w:val="annotation text"/>
    <w:basedOn w:val="a"/>
    <w:link w:val="Char0"/>
    <w:uiPriority w:val="99"/>
    <w:semiHidden/>
    <w:unhideWhenUsed/>
    <w:qFormat/>
    <w:pPr>
      <w:jc w:val="left"/>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5"/>
    <w:next w:val="a5"/>
    <w:link w:val="Char5"/>
    <w:uiPriority w:val="99"/>
    <w:semiHidden/>
    <w:unhideWhenUsed/>
    <w:qFormat/>
    <w:rPr>
      <w:b/>
      <w:bCs/>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1"/>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styleId="af1">
    <w:name w:val="annotation reference"/>
    <w:basedOn w:val="a1"/>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6">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2">
    <w:name w:val="List Paragraph"/>
    <w:basedOn w:val="a"/>
    <w:link w:val="Char7"/>
    <w:uiPriority w:val="34"/>
    <w:qFormat/>
    <w:pPr>
      <w:ind w:firstLineChars="200" w:firstLine="420"/>
    </w:pPr>
    <w:rPr>
      <w:szCs w:val="24"/>
      <w:lang w:val="zh-CN"/>
    </w:rPr>
  </w:style>
  <w:style w:type="character" w:customStyle="1" w:styleId="Char7">
    <w:name w:val="列出段落 Char"/>
    <w:link w:val="af2"/>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1"/>
    <w:link w:val="20"/>
    <w:uiPriority w:val="99"/>
    <w:semiHidden/>
    <w:qFormat/>
    <w:rPr>
      <w:rFonts w:ascii="Times New Roman" w:hAnsi="Times New Roman"/>
      <w:kern w:val="2"/>
      <w:sz w:val="21"/>
    </w:rPr>
  </w:style>
  <w:style w:type="character" w:customStyle="1" w:styleId="Char0">
    <w:name w:val="批注文字 Char"/>
    <w:basedOn w:val="a1"/>
    <w:link w:val="a5"/>
    <w:uiPriority w:val="99"/>
    <w:semiHidden/>
    <w:qFormat/>
    <w:rPr>
      <w:rFonts w:ascii="Times New Roman" w:hAnsi="Times New Roman"/>
      <w:kern w:val="2"/>
      <w:sz w:val="21"/>
    </w:rPr>
  </w:style>
  <w:style w:type="character" w:customStyle="1" w:styleId="Char5">
    <w:name w:val="批注主题 Char"/>
    <w:basedOn w:val="Char0"/>
    <w:link w:val="ab"/>
    <w:uiPriority w:val="99"/>
    <w:semiHidden/>
    <w:qFormat/>
    <w:rPr>
      <w:rFonts w:ascii="Times New Roman" w:hAnsi="Times New Roman"/>
      <w:b/>
      <w:bCs/>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
    <w:name w:val="正文文本 Char"/>
    <w:basedOn w:val="a1"/>
    <w:link w:val="a0"/>
    <w:uiPriority w:val="99"/>
    <w:semiHidden/>
    <w:qFormat/>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5D3A4-727A-4D91-9DEC-7E411AF9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5444</Words>
  <Characters>31037</Characters>
  <Application>Microsoft Office Word</Application>
  <DocSecurity>0</DocSecurity>
  <Lines>258</Lines>
  <Paragraphs>72</Paragraphs>
  <ScaleCrop>false</ScaleCrop>
  <Company>神州网信技术有限公司</Company>
  <LinksUpToDate>false</LinksUpToDate>
  <CharactersWithSpaces>36409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admin</cp:lastModifiedBy>
  <cp:revision>22</cp:revision>
  <cp:lastPrinted>2015-08-04T03:01:00Z</cp:lastPrinted>
  <dcterms:created xsi:type="dcterms:W3CDTF">2024-06-12T06:30:00Z</dcterms:created>
  <dcterms:modified xsi:type="dcterms:W3CDTF">2025-03-28T06:39:00Z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6776CD632C5B44C296D282B228F2BE15_13</vt:lpwstr>
  </property>
</Properties>
</file>